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02" w:rsidRPr="008B0C4B" w:rsidRDefault="00F24802" w:rsidP="00F24802">
      <w:pPr>
        <w:tabs>
          <w:tab w:val="left" w:pos="4536"/>
          <w:tab w:val="left" w:pos="5670"/>
          <w:tab w:val="left" w:pos="9072"/>
        </w:tabs>
        <w:rPr>
          <w:rFonts w:ascii="Calibri" w:hAnsi="Calibri" w:cs="Calibri"/>
        </w:rPr>
      </w:pPr>
      <w:r w:rsidRPr="008B0C4B">
        <w:rPr>
          <w:rFonts w:ascii="Calibri" w:hAnsi="Calibri" w:cs="Calibri"/>
          <w:u w:val="single"/>
        </w:rPr>
        <w:tab/>
      </w:r>
      <w:r w:rsidRPr="008B0C4B">
        <w:rPr>
          <w:rFonts w:ascii="Calibri" w:hAnsi="Calibri" w:cs="Calibri"/>
        </w:rPr>
        <w:tab/>
      </w:r>
    </w:p>
    <w:p w:rsidR="00F24802" w:rsidRPr="008B0C4B" w:rsidRDefault="00F24802" w:rsidP="00F24802">
      <w:pPr>
        <w:tabs>
          <w:tab w:val="left" w:pos="5954"/>
        </w:tabs>
        <w:rPr>
          <w:rFonts w:ascii="Calibri" w:hAnsi="Calibri" w:cs="Calibri"/>
          <w:sz w:val="22"/>
        </w:rPr>
      </w:pPr>
      <w:r w:rsidRPr="008B0C4B">
        <w:rPr>
          <w:rFonts w:ascii="Calibri" w:hAnsi="Calibri" w:cs="Calibri"/>
          <w:sz w:val="16"/>
          <w:szCs w:val="16"/>
        </w:rPr>
        <w:t>Name</w:t>
      </w:r>
      <w:r w:rsidRPr="008B0C4B">
        <w:rPr>
          <w:rFonts w:ascii="Calibri" w:hAnsi="Calibri" w:cs="Calibri"/>
          <w:sz w:val="22"/>
        </w:rPr>
        <w:tab/>
      </w:r>
    </w:p>
    <w:p w:rsidR="00F24802" w:rsidRPr="008B0C4B" w:rsidRDefault="00F24802" w:rsidP="00F24802">
      <w:pPr>
        <w:tabs>
          <w:tab w:val="left" w:pos="4536"/>
        </w:tabs>
        <w:rPr>
          <w:rFonts w:ascii="Calibri" w:hAnsi="Calibri" w:cs="Calibri"/>
        </w:rPr>
      </w:pPr>
      <w:r w:rsidRPr="008B0C4B">
        <w:rPr>
          <w:rFonts w:ascii="Calibri" w:hAnsi="Calibri" w:cs="Calibri"/>
          <w:u w:val="single"/>
        </w:rPr>
        <w:tab/>
      </w:r>
    </w:p>
    <w:p w:rsidR="00F24802" w:rsidRPr="008B0C4B" w:rsidRDefault="00F24802" w:rsidP="00F24802">
      <w:pPr>
        <w:tabs>
          <w:tab w:val="left" w:pos="4536"/>
        </w:tabs>
        <w:rPr>
          <w:rFonts w:ascii="Calibri" w:hAnsi="Calibri" w:cs="Calibri"/>
          <w:sz w:val="16"/>
          <w:szCs w:val="16"/>
        </w:rPr>
      </w:pPr>
      <w:r w:rsidRPr="008B0C4B">
        <w:rPr>
          <w:rFonts w:ascii="Calibri" w:hAnsi="Calibri" w:cs="Calibri"/>
          <w:sz w:val="16"/>
          <w:szCs w:val="16"/>
        </w:rPr>
        <w:t>Stra</w:t>
      </w:r>
      <w:r>
        <w:rPr>
          <w:rFonts w:ascii="Calibri" w:hAnsi="Calibri" w:cs="Calibri"/>
          <w:sz w:val="16"/>
          <w:szCs w:val="16"/>
        </w:rPr>
        <w:t>ß</w:t>
      </w:r>
      <w:r w:rsidRPr="008B0C4B">
        <w:rPr>
          <w:rFonts w:ascii="Calibri" w:hAnsi="Calibri" w:cs="Calibri"/>
          <w:sz w:val="16"/>
          <w:szCs w:val="16"/>
        </w:rPr>
        <w:t>e</w:t>
      </w:r>
    </w:p>
    <w:p w:rsidR="00F24802" w:rsidRPr="008B0C4B" w:rsidRDefault="00F24802" w:rsidP="00F24802">
      <w:pPr>
        <w:tabs>
          <w:tab w:val="left" w:pos="4536"/>
        </w:tabs>
        <w:rPr>
          <w:rFonts w:ascii="Calibri" w:hAnsi="Calibri" w:cs="Calibri"/>
          <w:u w:val="single"/>
        </w:rPr>
      </w:pPr>
      <w:r w:rsidRPr="008B0C4B">
        <w:rPr>
          <w:rFonts w:ascii="Calibri" w:hAnsi="Calibri" w:cs="Calibri"/>
          <w:u w:val="single"/>
        </w:rPr>
        <w:tab/>
      </w:r>
    </w:p>
    <w:p w:rsidR="00F24802" w:rsidRPr="008B0C4B" w:rsidRDefault="00F24802" w:rsidP="00F24802">
      <w:pPr>
        <w:tabs>
          <w:tab w:val="left" w:pos="4536"/>
        </w:tabs>
        <w:rPr>
          <w:rFonts w:ascii="Calibri" w:hAnsi="Calibri" w:cs="Calibri"/>
          <w:sz w:val="16"/>
          <w:szCs w:val="16"/>
        </w:rPr>
      </w:pPr>
      <w:r w:rsidRPr="008B0C4B">
        <w:rPr>
          <w:rFonts w:ascii="Calibri" w:hAnsi="Calibri" w:cs="Calibri"/>
          <w:sz w:val="16"/>
          <w:szCs w:val="16"/>
        </w:rPr>
        <w:t xml:space="preserve">PLZ, </w:t>
      </w:r>
      <w:r>
        <w:rPr>
          <w:rFonts w:ascii="Calibri" w:hAnsi="Calibri" w:cs="Calibri"/>
          <w:sz w:val="16"/>
          <w:szCs w:val="16"/>
        </w:rPr>
        <w:t>Ort</w:t>
      </w:r>
    </w:p>
    <w:p w:rsidR="00F24802" w:rsidRPr="008B0C4B" w:rsidRDefault="00F24802" w:rsidP="00F24802">
      <w:pPr>
        <w:tabs>
          <w:tab w:val="left" w:pos="4536"/>
        </w:tabs>
        <w:rPr>
          <w:rFonts w:ascii="Calibri" w:hAnsi="Calibri" w:cs="Calibri"/>
        </w:rPr>
      </w:pPr>
      <w:r w:rsidRPr="008B0C4B">
        <w:rPr>
          <w:rFonts w:ascii="Calibri" w:hAnsi="Calibri" w:cs="Calibri"/>
          <w:u w:val="single"/>
        </w:rPr>
        <w:tab/>
      </w:r>
    </w:p>
    <w:p w:rsidR="00F24802" w:rsidRPr="008B0C4B" w:rsidRDefault="00F24802" w:rsidP="00F24802">
      <w:pPr>
        <w:tabs>
          <w:tab w:val="left" w:pos="4536"/>
        </w:tabs>
        <w:rPr>
          <w:rFonts w:ascii="Calibri" w:hAnsi="Calibri" w:cs="Calibri"/>
          <w:sz w:val="16"/>
          <w:szCs w:val="16"/>
        </w:rPr>
      </w:pPr>
      <w:r w:rsidRPr="008B0C4B">
        <w:rPr>
          <w:rFonts w:ascii="Calibri" w:hAnsi="Calibri" w:cs="Calibri"/>
          <w:sz w:val="16"/>
          <w:szCs w:val="16"/>
        </w:rPr>
        <w:t>Telefon</w:t>
      </w:r>
    </w:p>
    <w:p w:rsidR="00F24802" w:rsidRPr="006E3B08" w:rsidRDefault="00F24802" w:rsidP="00F24802">
      <w:pPr>
        <w:tabs>
          <w:tab w:val="left" w:pos="4536"/>
        </w:tabs>
        <w:rPr>
          <w:rFonts w:ascii="Calibri" w:hAnsi="Calibri" w:cs="Calibri"/>
          <w:u w:val="single"/>
        </w:rPr>
      </w:pPr>
      <w:r w:rsidRPr="006E3B08">
        <w:rPr>
          <w:rFonts w:ascii="Calibri" w:hAnsi="Calibri" w:cs="Calibri"/>
          <w:u w:val="single"/>
        </w:rPr>
        <w:tab/>
      </w:r>
    </w:p>
    <w:p w:rsidR="00F24802" w:rsidRPr="00E12284" w:rsidRDefault="00F24802" w:rsidP="00F24802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E-Mail</w:t>
      </w:r>
    </w:p>
    <w:p w:rsidR="00F24802" w:rsidRPr="008B0C4B" w:rsidRDefault="00F24802" w:rsidP="00F24802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sz w:val="22"/>
        </w:rPr>
      </w:pPr>
    </w:p>
    <w:p w:rsidR="00F24802" w:rsidRPr="008B0C4B" w:rsidRDefault="00F24802" w:rsidP="00F24802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sz w:val="22"/>
        </w:rPr>
      </w:pPr>
      <w:bookmarkStart w:id="0" w:name="_GoBack"/>
      <w:bookmarkEnd w:id="0"/>
    </w:p>
    <w:p w:rsidR="00F24802" w:rsidRPr="008B0C4B" w:rsidRDefault="00F24802" w:rsidP="00F24802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sz w:val="22"/>
        </w:rPr>
      </w:pPr>
    </w:p>
    <w:p w:rsidR="00F24802" w:rsidRPr="008B0C4B" w:rsidRDefault="00F24802" w:rsidP="00F24802">
      <w:pPr>
        <w:overflowPunct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B0C4B">
        <w:rPr>
          <w:rFonts w:ascii="Calibri" w:hAnsi="Calibri" w:cs="Calibri"/>
          <w:b/>
          <w:bCs/>
          <w:sz w:val="22"/>
          <w:szCs w:val="22"/>
        </w:rPr>
        <w:t>Landesamt für Landwirtschaft,</w:t>
      </w:r>
      <w:r w:rsidRPr="008B0C4B">
        <w:rPr>
          <w:rFonts w:ascii="Calibri" w:hAnsi="Calibri" w:cs="Calibri"/>
          <w:b/>
          <w:bCs/>
          <w:sz w:val="22"/>
          <w:szCs w:val="22"/>
        </w:rPr>
        <w:tab/>
      </w:r>
      <w:r w:rsidRPr="008B0C4B">
        <w:rPr>
          <w:rFonts w:ascii="Calibri" w:hAnsi="Calibri" w:cs="Calibri"/>
          <w:b/>
          <w:bCs/>
          <w:sz w:val="22"/>
          <w:szCs w:val="22"/>
        </w:rPr>
        <w:tab/>
      </w:r>
      <w:r w:rsidRPr="008B0C4B">
        <w:rPr>
          <w:rFonts w:ascii="Calibri" w:hAnsi="Calibri" w:cs="Calibri"/>
          <w:b/>
          <w:bCs/>
          <w:sz w:val="22"/>
          <w:szCs w:val="22"/>
        </w:rPr>
        <w:tab/>
      </w:r>
      <w:r w:rsidRPr="008B0C4B">
        <w:rPr>
          <w:rFonts w:ascii="Calibri" w:hAnsi="Calibri" w:cs="Calibri"/>
          <w:b/>
          <w:bCs/>
        </w:rPr>
        <w:t>Fax-Nr.:</w:t>
      </w:r>
      <w:r w:rsidRPr="008B0C4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23BE">
        <w:rPr>
          <w:rFonts w:ascii="Calibri" w:hAnsi="Calibri" w:cs="Calibri"/>
          <w:bCs/>
        </w:rPr>
        <w:t>0385-588-61073</w:t>
      </w:r>
    </w:p>
    <w:p w:rsidR="00F24802" w:rsidRPr="008B0C4B" w:rsidRDefault="00F24802" w:rsidP="00F24802">
      <w:pPr>
        <w:overflowPunct/>
        <w:textAlignment w:val="auto"/>
        <w:rPr>
          <w:rFonts w:ascii="Calibri" w:hAnsi="Calibri" w:cs="Calibri"/>
          <w:b/>
          <w:bCs/>
          <w:sz w:val="18"/>
          <w:szCs w:val="18"/>
        </w:rPr>
      </w:pPr>
      <w:r w:rsidRPr="008B0C4B">
        <w:rPr>
          <w:rFonts w:ascii="Calibri" w:hAnsi="Calibri" w:cs="Calibri"/>
          <w:b/>
          <w:bCs/>
          <w:sz w:val="22"/>
          <w:szCs w:val="22"/>
        </w:rPr>
        <w:t>Lebensmittelsicherheit und Fischerei</w:t>
      </w:r>
      <w:r w:rsidRPr="008B0C4B">
        <w:rPr>
          <w:rFonts w:ascii="Calibri" w:hAnsi="Calibri" w:cs="Calibri"/>
          <w:b/>
          <w:bCs/>
          <w:sz w:val="22"/>
          <w:szCs w:val="22"/>
        </w:rPr>
        <w:tab/>
      </w:r>
      <w:r w:rsidRPr="008B0C4B">
        <w:rPr>
          <w:rFonts w:ascii="Calibri" w:hAnsi="Calibri" w:cs="Calibri"/>
          <w:b/>
          <w:bCs/>
          <w:sz w:val="22"/>
          <w:szCs w:val="22"/>
        </w:rPr>
        <w:tab/>
      </w:r>
      <w:r w:rsidRPr="008B0C4B">
        <w:rPr>
          <w:rFonts w:ascii="Calibri" w:hAnsi="Calibri" w:cs="Calibri"/>
          <w:b/>
          <w:bCs/>
        </w:rPr>
        <w:t>Mail</w:t>
      </w:r>
      <w:r w:rsidRPr="008B0C4B">
        <w:rPr>
          <w:rFonts w:ascii="Calibri" w:hAnsi="Calibri" w:cs="Calibri"/>
          <w:bCs/>
        </w:rPr>
        <w:t>:</w:t>
      </w:r>
      <w:r w:rsidRPr="008B0C4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B0C4B">
        <w:rPr>
          <w:rFonts w:ascii="Calibri" w:hAnsi="Calibri" w:cs="Calibri"/>
          <w:bCs/>
          <w:sz w:val="18"/>
          <w:szCs w:val="18"/>
        </w:rPr>
        <w:t>arzneimittelueberwachung@lallf.mvnet.de</w:t>
      </w:r>
    </w:p>
    <w:p w:rsidR="00F24802" w:rsidRPr="008B0C4B" w:rsidRDefault="00F24802" w:rsidP="00F24802">
      <w:pPr>
        <w:overflowPunct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B0C4B">
        <w:rPr>
          <w:rFonts w:ascii="Calibri" w:hAnsi="Calibri" w:cs="Calibri"/>
          <w:b/>
          <w:bCs/>
          <w:sz w:val="22"/>
          <w:szCs w:val="22"/>
        </w:rPr>
        <w:t>Mecklenburg-Vorpommern</w:t>
      </w:r>
    </w:p>
    <w:p w:rsidR="00F24802" w:rsidRPr="008B0C4B" w:rsidRDefault="00F24802" w:rsidP="00F24802">
      <w:pPr>
        <w:overflowPunct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B0C4B">
        <w:rPr>
          <w:rFonts w:ascii="Calibri" w:hAnsi="Calibri" w:cs="Calibri"/>
          <w:b/>
          <w:bCs/>
          <w:sz w:val="22"/>
          <w:szCs w:val="22"/>
        </w:rPr>
        <w:t>Postfach 10 20 64</w:t>
      </w:r>
    </w:p>
    <w:p w:rsidR="00F24802" w:rsidRPr="008B0C4B" w:rsidRDefault="00F24802" w:rsidP="00F24802">
      <w:pPr>
        <w:overflowPunct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B0C4B">
        <w:rPr>
          <w:rFonts w:ascii="Calibri" w:hAnsi="Calibri" w:cs="Calibri"/>
          <w:b/>
          <w:bCs/>
          <w:sz w:val="22"/>
          <w:szCs w:val="22"/>
        </w:rPr>
        <w:t>18003 Rostock</w:t>
      </w:r>
    </w:p>
    <w:p w:rsidR="00F24802" w:rsidRPr="008B0C4B" w:rsidRDefault="00F24802" w:rsidP="00F24802">
      <w:pPr>
        <w:tabs>
          <w:tab w:val="left" w:pos="4536"/>
          <w:tab w:val="left" w:pos="5670"/>
          <w:tab w:val="left" w:pos="9072"/>
        </w:tabs>
        <w:rPr>
          <w:rFonts w:ascii="Calibri" w:hAnsi="Calibri" w:cs="Calibri"/>
          <w:b/>
          <w:bCs/>
          <w:iCs/>
          <w:sz w:val="28"/>
          <w:szCs w:val="28"/>
        </w:rPr>
      </w:pPr>
    </w:p>
    <w:p w:rsidR="00F24802" w:rsidRDefault="00F24802" w:rsidP="00F24802">
      <w:pPr>
        <w:overflowPunct/>
        <w:autoSpaceDE/>
        <w:autoSpaceDN/>
        <w:adjustRightInd/>
        <w:spacing w:before="720" w:line="360" w:lineRule="atLeast"/>
        <w:textAlignment w:val="auto"/>
        <w:rPr>
          <w:rFonts w:ascii="Calibri" w:eastAsia="Calibri" w:hAnsi="Calibri" w:cs="Arial"/>
          <w:b/>
          <w:noProof/>
          <w:sz w:val="28"/>
          <w:szCs w:val="28"/>
          <w:lang w:eastAsia="zh-CN"/>
        </w:rPr>
      </w:pPr>
      <w:bookmarkStart w:id="1" w:name="_Ref514997625"/>
      <w:r w:rsidRPr="00A815F1">
        <w:rPr>
          <w:rFonts w:ascii="Calibri" w:eastAsia="Calibri" w:hAnsi="Calibri" w:cs="Arial"/>
          <w:b/>
          <w:noProof/>
          <w:sz w:val="28"/>
          <w:szCs w:val="28"/>
          <w:lang w:eastAsia="zh-CN"/>
        </w:rPr>
        <w:t>Registrierung gemäß Art. 95 Abs. 1 der Verordnung (EU) 2019/6</w:t>
      </w:r>
    </w:p>
    <w:p w:rsidR="00F24802" w:rsidRPr="00A815F1" w:rsidRDefault="00F24802" w:rsidP="00F24802">
      <w:pPr>
        <w:widowControl w:val="0"/>
        <w:overflowPunct/>
        <w:autoSpaceDE/>
        <w:autoSpaceDN/>
        <w:adjustRightInd/>
        <w:spacing w:before="60" w:after="60"/>
        <w:textAlignment w:val="auto"/>
        <w:rPr>
          <w:rFonts w:ascii="Calibri" w:hAnsi="Calibri" w:cs="Arial"/>
          <w:sz w:val="22"/>
          <w:szCs w:val="22"/>
        </w:rPr>
      </w:pPr>
    </w:p>
    <w:p w:rsidR="00F24802" w:rsidRPr="00A815F1" w:rsidRDefault="00F24802" w:rsidP="00F24802">
      <w:pPr>
        <w:widowControl w:val="0"/>
        <w:numPr>
          <w:ilvl w:val="0"/>
          <w:numId w:val="6"/>
        </w:num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  <w:r w:rsidRPr="00F01E59">
        <w:rPr>
          <w:rFonts w:ascii="Calibri" w:eastAsia="Calibri" w:hAnsi="Calibri" w:cs="Arial"/>
          <w:b/>
          <w:sz w:val="22"/>
          <w:szCs w:val="22"/>
          <w:lang w:eastAsia="en-GB"/>
        </w:rPr>
        <w:t>ggf. Nummer der Anzeige / Registrierungsnummer / Aktenzeichen / Lizenznummer</w:t>
      </w:r>
      <w:r>
        <w:rPr>
          <w:rFonts w:ascii="Calibri" w:eastAsia="Calibri" w:hAnsi="Calibri" w:cs="Arial"/>
          <w:b/>
          <w:sz w:val="22"/>
          <w:szCs w:val="22"/>
          <w:lang w:eastAsia="en-GB"/>
        </w:rPr>
        <w:t>*:</w:t>
      </w:r>
    </w:p>
    <w:p w:rsidR="00F24802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Pr="00A815F1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Default="00F24802" w:rsidP="00F24802">
      <w:pPr>
        <w:widowControl w:val="0"/>
        <w:numPr>
          <w:ilvl w:val="0"/>
          <w:numId w:val="6"/>
        </w:num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b/>
          <w:sz w:val="22"/>
          <w:szCs w:val="22"/>
          <w:lang w:eastAsia="en-GB"/>
        </w:rPr>
      </w:pPr>
      <w:r w:rsidRPr="00F01E59">
        <w:rPr>
          <w:rFonts w:ascii="Calibri" w:eastAsia="Calibri" w:hAnsi="Calibri" w:cs="Arial"/>
          <w:b/>
          <w:sz w:val="22"/>
          <w:szCs w:val="22"/>
          <w:lang w:eastAsia="en-GB"/>
        </w:rPr>
        <w:t>Name oder Firma</w:t>
      </w:r>
      <w:r>
        <w:rPr>
          <w:rFonts w:ascii="Calibri" w:eastAsia="Calibri" w:hAnsi="Calibri" w:cs="Arial"/>
          <w:b/>
          <w:sz w:val="22"/>
          <w:szCs w:val="22"/>
          <w:lang w:eastAsia="en-GB"/>
        </w:rPr>
        <w:t>:</w:t>
      </w:r>
    </w:p>
    <w:p w:rsidR="00F24802" w:rsidRPr="006E3B08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Pr="006E3B08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Pr="00A815F1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Default="00F24802" w:rsidP="00F24802">
      <w:pPr>
        <w:widowControl w:val="0"/>
        <w:numPr>
          <w:ilvl w:val="0"/>
          <w:numId w:val="6"/>
        </w:numPr>
        <w:overflowPunct/>
        <w:autoSpaceDE/>
        <w:autoSpaceDN/>
        <w:adjustRightInd/>
        <w:spacing w:before="60" w:after="60" w:line="280" w:lineRule="atLeast"/>
        <w:ind w:left="357" w:hanging="357"/>
        <w:textAlignment w:val="auto"/>
        <w:rPr>
          <w:rFonts w:ascii="Calibri" w:eastAsia="Calibri" w:hAnsi="Calibri" w:cs="Arial"/>
          <w:b/>
          <w:sz w:val="22"/>
          <w:szCs w:val="22"/>
          <w:lang w:eastAsia="en-GB"/>
        </w:rPr>
      </w:pPr>
      <w:r w:rsidRPr="00F01E59">
        <w:rPr>
          <w:rFonts w:ascii="Calibri" w:eastAsia="Calibri" w:hAnsi="Calibri" w:cs="Arial"/>
          <w:b/>
          <w:sz w:val="22"/>
          <w:szCs w:val="22"/>
          <w:lang w:eastAsia="en-GB"/>
        </w:rPr>
        <w:t>Ständige Anschrift oder eingetragene Niederlassung</w:t>
      </w:r>
      <w:r>
        <w:rPr>
          <w:rFonts w:ascii="Calibri" w:eastAsia="Calibri" w:hAnsi="Calibri" w:cs="Arial"/>
          <w:b/>
          <w:sz w:val="22"/>
          <w:szCs w:val="22"/>
          <w:lang w:eastAsia="en-GB"/>
        </w:rPr>
        <w:t>:</w:t>
      </w:r>
    </w:p>
    <w:p w:rsidR="00F24802" w:rsidRPr="006E3B08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Pr="006E3B08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Pr="006E3B08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Pr="00F01E59" w:rsidRDefault="00F24802" w:rsidP="00F24802">
      <w:pPr>
        <w:widowControl w:val="0"/>
        <w:numPr>
          <w:ilvl w:val="0"/>
          <w:numId w:val="6"/>
        </w:num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b/>
          <w:sz w:val="22"/>
          <w:szCs w:val="22"/>
          <w:lang w:eastAsia="en-GB"/>
        </w:rPr>
      </w:pPr>
      <w:r w:rsidRPr="00F01E59">
        <w:rPr>
          <w:rFonts w:ascii="Calibri" w:eastAsia="Calibri" w:hAnsi="Calibri" w:cs="Arial"/>
          <w:b/>
          <w:sz w:val="22"/>
          <w:szCs w:val="22"/>
          <w:lang w:eastAsia="en-GB"/>
        </w:rPr>
        <w:t>Angaben zu den Betriebsräumen</w:t>
      </w:r>
      <w:r>
        <w:rPr>
          <w:rFonts w:ascii="Calibri" w:eastAsia="Calibri" w:hAnsi="Calibri" w:cs="Arial"/>
          <w:b/>
          <w:sz w:val="22"/>
          <w:szCs w:val="22"/>
          <w:lang w:eastAsia="en-GB"/>
        </w:rPr>
        <w:t>:</w:t>
      </w:r>
    </w:p>
    <w:p w:rsidR="00F24802" w:rsidRPr="006E3B08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Pr="006E3B08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Pr="006E3B08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Default="00F24802" w:rsidP="00F24802">
      <w:pPr>
        <w:widowControl w:val="0"/>
        <w:numPr>
          <w:ilvl w:val="0"/>
          <w:numId w:val="6"/>
        </w:num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b/>
          <w:sz w:val="22"/>
          <w:szCs w:val="22"/>
          <w:lang w:eastAsia="en-GB"/>
        </w:rPr>
      </w:pPr>
      <w:r w:rsidRPr="00F01E59">
        <w:rPr>
          <w:rFonts w:ascii="Calibri" w:eastAsia="Calibri" w:hAnsi="Calibri" w:cs="Arial"/>
          <w:b/>
          <w:sz w:val="22"/>
          <w:szCs w:val="22"/>
          <w:lang w:eastAsia="en-GB"/>
        </w:rPr>
        <w:t>Angaben zu der technischen Ausrüstung</w:t>
      </w:r>
      <w:r>
        <w:rPr>
          <w:rFonts w:ascii="Calibri" w:eastAsia="Calibri" w:hAnsi="Calibri" w:cs="Arial"/>
          <w:b/>
          <w:sz w:val="22"/>
          <w:szCs w:val="22"/>
          <w:lang w:eastAsia="en-GB"/>
        </w:rPr>
        <w:t>:</w:t>
      </w:r>
    </w:p>
    <w:p w:rsidR="00F24802" w:rsidRPr="006E3B08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Pr="006E3B08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Pr="006E3B08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Default="00F24802" w:rsidP="00F24802">
      <w:pPr>
        <w:widowControl w:val="0"/>
        <w:numPr>
          <w:ilvl w:val="0"/>
          <w:numId w:val="6"/>
        </w:num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b/>
          <w:sz w:val="22"/>
          <w:szCs w:val="22"/>
          <w:lang w:eastAsia="en-GB"/>
        </w:rPr>
      </w:pPr>
      <w:r w:rsidRPr="007E732E">
        <w:rPr>
          <w:rFonts w:ascii="Calibri" w:eastAsia="Calibri" w:hAnsi="Calibri" w:cs="Arial"/>
          <w:b/>
          <w:bCs/>
          <w:sz w:val="22"/>
          <w:szCs w:val="22"/>
          <w:lang w:eastAsia="en-GB"/>
        </w:rPr>
        <w:t>Umfang der registrierten Tätigkeit:</w:t>
      </w:r>
    </w:p>
    <w:p w:rsidR="00F24802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Pr="006E3B08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bookmarkEnd w:id="1"/>
    <w:p w:rsidR="00F24802" w:rsidRPr="00931A9E" w:rsidRDefault="00F24802" w:rsidP="00F24802">
      <w:pPr>
        <w:overflowPunct/>
        <w:autoSpaceDE/>
        <w:autoSpaceDN/>
        <w:adjustRightInd/>
        <w:spacing w:after="140" w:line="280" w:lineRule="atLeast"/>
        <w:textAlignment w:val="auto"/>
        <w:rPr>
          <w:rFonts w:ascii="Calibri" w:eastAsia="Calibri" w:hAnsi="Calibri" w:cs="Arial"/>
          <w:sz w:val="22"/>
          <w:szCs w:val="22"/>
          <w:u w:val="single"/>
          <w:lang w:eastAsia="en-GB"/>
        </w:rPr>
      </w:pPr>
      <w:r w:rsidRPr="00931A9E">
        <w:rPr>
          <w:rFonts w:ascii="Calibri" w:eastAsia="Calibri" w:hAnsi="Calibri" w:cs="Arial"/>
          <w:sz w:val="22"/>
          <w:szCs w:val="22"/>
          <w:u w:val="single"/>
          <w:lang w:eastAsia="en-GB"/>
        </w:rPr>
        <w:t>Name und Anschrift der Betriebsstätte:</w:t>
      </w:r>
      <w:r w:rsidRPr="00931A9E">
        <w:rPr>
          <w:rFonts w:ascii="Calibri" w:eastAsia="Calibri" w:hAnsi="Calibri" w:cs="Arial"/>
          <w:sz w:val="22"/>
          <w:szCs w:val="22"/>
          <w:u w:val="single"/>
          <w:lang w:eastAsia="en-GB"/>
        </w:rPr>
        <w:tab/>
      </w:r>
    </w:p>
    <w:p w:rsidR="00F24802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Default="00F24802" w:rsidP="00F24802">
      <w:pPr>
        <w:overflowPunct/>
        <w:autoSpaceDE/>
        <w:autoSpaceDN/>
        <w:adjustRightInd/>
        <w:spacing w:after="14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Pr="00A815F1" w:rsidRDefault="00F24802" w:rsidP="00F24802">
      <w:pPr>
        <w:overflowPunct/>
        <w:autoSpaceDE/>
        <w:autoSpaceDN/>
        <w:adjustRightInd/>
        <w:spacing w:after="140" w:line="280" w:lineRule="atLeast"/>
        <w:textAlignment w:val="auto"/>
        <w:rPr>
          <w:rFonts w:ascii="Calibri" w:eastAsia="Calibri" w:hAnsi="Calibri" w:cs="Arial"/>
          <w:b/>
          <w:sz w:val="22"/>
          <w:szCs w:val="22"/>
          <w:lang w:eastAsia="en-GB"/>
        </w:rPr>
      </w:pPr>
      <w:r w:rsidRPr="00A815F1">
        <w:rPr>
          <w:rFonts w:ascii="Calibri" w:eastAsia="Calibri" w:hAnsi="Calibri" w:cs="Arial"/>
          <w:sz w:val="22"/>
          <w:szCs w:val="22"/>
          <w:lang w:eastAsia="en-GB"/>
        </w:rPr>
        <w:tab/>
      </w:r>
      <w:r w:rsidRPr="00A815F1">
        <w:rPr>
          <w:rFonts w:ascii="Calibri" w:eastAsia="Calibri" w:hAnsi="Calibri" w:cs="Arial"/>
          <w:sz w:val="22"/>
          <w:szCs w:val="22"/>
          <w:lang w:eastAsia="en-GB"/>
        </w:rPr>
        <w:tab/>
      </w:r>
      <w:r w:rsidRPr="00A815F1">
        <w:rPr>
          <w:rFonts w:ascii="Calibri" w:eastAsia="Calibri" w:hAnsi="Calibri" w:cs="Arial"/>
          <w:sz w:val="22"/>
          <w:szCs w:val="22"/>
          <w:lang w:eastAsia="en-GB"/>
        </w:rPr>
        <w:tab/>
      </w:r>
      <w:r w:rsidRPr="00A815F1">
        <w:rPr>
          <w:rFonts w:ascii="Calibri" w:eastAsia="Calibri" w:hAnsi="Calibri" w:cs="Arial"/>
          <w:sz w:val="22"/>
          <w:szCs w:val="22"/>
          <w:lang w:eastAsia="en-GB"/>
        </w:rPr>
        <w:tab/>
      </w:r>
      <w:r w:rsidRPr="00A815F1">
        <w:rPr>
          <w:rFonts w:ascii="Calibri" w:eastAsia="Calibri" w:hAnsi="Calibri" w:cs="Arial"/>
          <w:sz w:val="22"/>
          <w:szCs w:val="22"/>
          <w:lang w:eastAsia="en-GB"/>
        </w:rPr>
        <w:tab/>
      </w:r>
      <w:r w:rsidRPr="00A815F1">
        <w:rPr>
          <w:rFonts w:ascii="Calibri" w:eastAsia="Calibri" w:hAnsi="Calibri" w:cs="Arial"/>
          <w:sz w:val="22"/>
          <w:szCs w:val="22"/>
          <w:lang w:eastAsia="en-GB"/>
        </w:rPr>
        <w:tab/>
      </w:r>
      <w:r w:rsidRPr="00A815F1">
        <w:rPr>
          <w:rFonts w:ascii="Calibri" w:eastAsia="Calibri" w:hAnsi="Calibri" w:cs="Arial"/>
          <w:sz w:val="22"/>
          <w:szCs w:val="22"/>
          <w:lang w:eastAsia="en-GB"/>
        </w:rPr>
        <w:tab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8930"/>
      </w:tblGrid>
      <w:tr w:rsidR="00F24802" w:rsidRPr="00A815F1" w:rsidTr="00654D61">
        <w:trPr>
          <w:jc w:val="center"/>
        </w:trPr>
        <w:tc>
          <w:tcPr>
            <w:tcW w:w="9180" w:type="dxa"/>
            <w:gridSpan w:val="2"/>
          </w:tcPr>
          <w:p w:rsidR="00F24802" w:rsidRPr="00A815F1" w:rsidRDefault="00F24802" w:rsidP="00654D61">
            <w:pPr>
              <w:widowControl w:val="0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120" w:afterLines="60" w:after="144"/>
              <w:ind w:left="357" w:hanging="357"/>
              <w:textAlignment w:val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fi-FI"/>
              </w:rPr>
            </w:pPr>
            <w:r w:rsidRPr="00A815F1">
              <w:rPr>
                <w:rFonts w:ascii="Calibri" w:eastAsia="Calibri" w:hAnsi="Calibri" w:cs="Arial"/>
                <w:b/>
                <w:bCs/>
                <w:sz w:val="22"/>
                <w:szCs w:val="22"/>
                <w:lang w:eastAsia="fi-FI"/>
              </w:rPr>
              <w:t>Herstellungstätigkeiten</w:t>
            </w:r>
          </w:p>
          <w:p w:rsidR="00F24802" w:rsidRPr="00A815F1" w:rsidRDefault="00F24802" w:rsidP="00654D61">
            <w:pPr>
              <w:overflowPunct/>
              <w:autoSpaceDE/>
              <w:autoSpaceDN/>
              <w:adjustRightInd/>
              <w:spacing w:before="60" w:afterLines="60" w:after="144"/>
              <w:textAlignment w:val="auto"/>
              <w:rPr>
                <w:rFonts w:ascii="Calibri" w:eastAsia="Calibri" w:hAnsi="Calibri" w:cs="Arial"/>
                <w:sz w:val="22"/>
                <w:szCs w:val="22"/>
                <w:lang w:eastAsia="en-GB"/>
              </w:rPr>
            </w:pPr>
            <w:r w:rsidRPr="00A815F1">
              <w:rPr>
                <w:rFonts w:ascii="Calibri" w:eastAsia="Calibri" w:hAnsi="Calibri" w:cs="Arial"/>
                <w:sz w:val="22"/>
                <w:szCs w:val="22"/>
                <w:lang w:eastAsia="en-GB"/>
              </w:rPr>
              <w:t>Wirkstoff(e)</w:t>
            </w:r>
            <w:r>
              <w:rPr>
                <w:rFonts w:ascii="Calibri" w:eastAsia="Calibri" w:hAnsi="Calibri" w:cs="Arial"/>
                <w:sz w:val="22"/>
                <w:szCs w:val="22"/>
                <w:lang w:eastAsia="en-GB"/>
              </w:rPr>
              <w:t xml:space="preserve"> mit INN</w:t>
            </w:r>
            <w:r w:rsidRPr="00A815F1">
              <w:rPr>
                <w:rFonts w:ascii="Calibri" w:eastAsia="Calibri" w:hAnsi="Calibri" w:cs="Arial"/>
                <w:sz w:val="22"/>
                <w:szCs w:val="22"/>
                <w:lang w:eastAsia="en-GB"/>
              </w:rPr>
              <w:t>:</w:t>
            </w:r>
          </w:p>
        </w:tc>
      </w:tr>
      <w:tr w:rsidR="00F24802" w:rsidRPr="00A815F1" w:rsidTr="00654D61">
        <w:trPr>
          <w:trHeight w:val="463"/>
          <w:jc w:val="center"/>
        </w:trPr>
        <w:tc>
          <w:tcPr>
            <w:tcW w:w="675" w:type="dxa"/>
            <w:shd w:val="clear" w:color="auto" w:fill="F3F3F3"/>
          </w:tcPr>
          <w:p w:rsidR="00F24802" w:rsidRPr="00E12284" w:rsidRDefault="00F24802" w:rsidP="00654D6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GB" w:eastAsia="en-GB"/>
              </w:rPr>
            </w:pPr>
            <w:r w:rsidRPr="00A815F1">
              <w:rPr>
                <w:rFonts w:ascii="Calibri" w:eastAsia="Calibri" w:hAnsi="Calibri" w:cs="Arial"/>
                <w:b/>
                <w:bCs/>
                <w:sz w:val="22"/>
                <w:szCs w:val="22"/>
                <w:lang w:val="en-GB" w:eastAsia="en-GB"/>
              </w:rPr>
              <w:t>A</w:t>
            </w:r>
          </w:p>
        </w:tc>
        <w:tc>
          <w:tcPr>
            <w:tcW w:w="8505" w:type="dxa"/>
            <w:shd w:val="clear" w:color="auto" w:fill="F3F3F3"/>
          </w:tcPr>
          <w:p w:rsidR="00F24802" w:rsidRPr="00E12284" w:rsidRDefault="00355469" w:rsidP="00654D61">
            <w:pPr>
              <w:widowControl w:val="0"/>
              <w:overflowPunct/>
              <w:spacing w:before="120" w:after="120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0191471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492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F24802">
              <w:rPr>
                <w:rFonts w:cstheme="minorHAnsi"/>
                <w:sz w:val="24"/>
                <w:szCs w:val="24"/>
              </w:rPr>
              <w:t xml:space="preserve"> </w:t>
            </w:r>
            <w:r w:rsidR="00F2480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F24802" w:rsidRPr="00A815F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Herstellung von chemisch synthetisierten Wirkstoffen</w:t>
            </w:r>
            <w:r w:rsidR="00F2480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24802" w:rsidRPr="00A815F1" w:rsidTr="00654D61">
        <w:trPr>
          <w:jc w:val="center"/>
        </w:trPr>
        <w:tc>
          <w:tcPr>
            <w:tcW w:w="675" w:type="dxa"/>
          </w:tcPr>
          <w:p w:rsidR="00F24802" w:rsidRPr="00A815F1" w:rsidRDefault="00F24802" w:rsidP="00654D61">
            <w:pPr>
              <w:overflowPunct/>
              <w:autoSpaceDE/>
              <w:autoSpaceDN/>
              <w:adjustRightInd/>
              <w:spacing w:before="60" w:afterLines="60" w:after="144"/>
              <w:textAlignment w:val="auto"/>
              <w:rPr>
                <w:rFonts w:ascii="Calibri" w:eastAsia="Calibri" w:hAnsi="Calibri" w:cs="Arial"/>
                <w:sz w:val="22"/>
                <w:szCs w:val="22"/>
                <w:lang w:eastAsia="en-GB"/>
              </w:rPr>
            </w:pPr>
          </w:p>
        </w:tc>
        <w:tc>
          <w:tcPr>
            <w:tcW w:w="8505" w:type="dxa"/>
          </w:tcPr>
          <w:p w:rsidR="00F24802" w:rsidRPr="00A815F1" w:rsidRDefault="00F24802" w:rsidP="00654D61">
            <w:pPr>
              <w:widowControl w:val="0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20"/>
              <w:ind w:left="318" w:hanging="284"/>
              <w:textAlignment w:val="auto"/>
              <w:rPr>
                <w:rFonts w:ascii="Calibri" w:eastAsia="SimSun" w:hAnsi="Calibri" w:cs="Arial"/>
                <w:i/>
                <w:color w:val="000000"/>
                <w:sz w:val="22"/>
                <w:szCs w:val="22"/>
                <w:lang w:eastAsia="zh-CN"/>
              </w:rPr>
            </w:pPr>
            <w:r w:rsidRPr="00A815F1">
              <w:rPr>
                <w:rFonts w:ascii="Calibri" w:eastAsia="SimSun" w:hAnsi="Calibri" w:cs="Arial"/>
                <w:i/>
                <w:color w:val="000000"/>
                <w:sz w:val="22"/>
                <w:szCs w:val="22"/>
                <w:lang w:eastAsia="zh-CN"/>
              </w:rPr>
              <w:t>Herstellung von Zwischenprodukten für Wirkstoffe</w:t>
            </w:r>
          </w:p>
          <w:p w:rsidR="00F24802" w:rsidRPr="00A815F1" w:rsidRDefault="00F24802" w:rsidP="00654D61">
            <w:pPr>
              <w:widowControl w:val="0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20"/>
              <w:ind w:left="318" w:hanging="284"/>
              <w:textAlignment w:val="auto"/>
              <w:rPr>
                <w:rFonts w:ascii="Calibri" w:eastAsia="SimSun" w:hAnsi="Calibri" w:cs="Arial"/>
                <w:i/>
                <w:color w:val="000000"/>
                <w:sz w:val="22"/>
                <w:szCs w:val="22"/>
                <w:lang w:eastAsia="zh-CN"/>
              </w:rPr>
            </w:pPr>
            <w:r w:rsidRPr="00A815F1">
              <w:rPr>
                <w:rFonts w:ascii="Calibri" w:eastAsia="SimSun" w:hAnsi="Calibri" w:cs="Arial"/>
                <w:i/>
                <w:color w:val="000000"/>
                <w:sz w:val="22"/>
                <w:szCs w:val="22"/>
                <w:lang w:eastAsia="zh-CN"/>
              </w:rPr>
              <w:t xml:space="preserve">Herstellung des Wirkstoffs in nicht </w:t>
            </w:r>
            <w:proofErr w:type="spellStart"/>
            <w:r w:rsidRPr="00A815F1">
              <w:rPr>
                <w:rFonts w:ascii="Calibri" w:eastAsia="SimSun" w:hAnsi="Calibri" w:cs="Arial"/>
                <w:i/>
                <w:color w:val="000000"/>
                <w:sz w:val="22"/>
                <w:szCs w:val="22"/>
                <w:lang w:eastAsia="zh-CN"/>
              </w:rPr>
              <w:t>aufgereinigter</w:t>
            </w:r>
            <w:proofErr w:type="spellEnd"/>
            <w:r w:rsidRPr="00A815F1">
              <w:rPr>
                <w:rFonts w:ascii="Calibri" w:eastAsia="SimSun" w:hAnsi="Calibri" w:cs="Arial"/>
                <w:i/>
                <w:color w:val="000000"/>
                <w:sz w:val="22"/>
                <w:szCs w:val="22"/>
                <w:lang w:eastAsia="zh-CN"/>
              </w:rPr>
              <w:t xml:space="preserve"> Form</w:t>
            </w:r>
          </w:p>
          <w:p w:rsidR="00F24802" w:rsidRPr="008F7492" w:rsidRDefault="00F24802" w:rsidP="00654D61">
            <w:pPr>
              <w:widowControl w:val="0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20"/>
              <w:ind w:left="318" w:hanging="284"/>
              <w:textAlignment w:val="auto"/>
              <w:rPr>
                <w:rFonts w:ascii="Calibri" w:eastAsia="SimSun" w:hAnsi="Calibri" w:cs="Arial"/>
                <w:i/>
                <w:sz w:val="22"/>
                <w:szCs w:val="22"/>
                <w:lang w:eastAsia="zh-CN"/>
              </w:rPr>
            </w:pPr>
            <w:r w:rsidRPr="00A815F1">
              <w:rPr>
                <w:rFonts w:ascii="Calibri" w:eastAsia="SimSun" w:hAnsi="Calibri" w:cs="Arial"/>
                <w:i/>
                <w:iCs/>
                <w:color w:val="000000"/>
                <w:sz w:val="22"/>
                <w:szCs w:val="22"/>
                <w:lang w:eastAsia="zh-CN"/>
              </w:rPr>
              <w:t xml:space="preserve">Salzbildung / </w:t>
            </w:r>
            <w:proofErr w:type="spellStart"/>
            <w:r w:rsidRPr="00A815F1">
              <w:rPr>
                <w:rFonts w:ascii="Calibri" w:eastAsia="SimSun" w:hAnsi="Calibri" w:cs="Arial"/>
                <w:i/>
                <w:iCs/>
                <w:color w:val="000000"/>
                <w:sz w:val="22"/>
                <w:szCs w:val="22"/>
                <w:lang w:eastAsia="zh-CN"/>
              </w:rPr>
              <w:t>Aufreinigungssc</w:t>
            </w:r>
            <w:r w:rsidRPr="008F7492">
              <w:rPr>
                <w:rFonts w:ascii="Calibri" w:eastAsia="SimSun" w:hAnsi="Calibri" w:cs="Arial"/>
                <w:i/>
                <w:iCs/>
                <w:sz w:val="22"/>
                <w:szCs w:val="22"/>
                <w:lang w:eastAsia="zh-CN"/>
              </w:rPr>
              <w:t>hritte</w:t>
            </w:r>
            <w:proofErr w:type="spellEnd"/>
            <w:r w:rsidRPr="008F7492">
              <w:rPr>
                <w:rFonts w:ascii="Calibri" w:eastAsia="SimSun" w:hAnsi="Calibri" w:cs="Arial"/>
                <w:i/>
                <w:iCs/>
                <w:sz w:val="22"/>
                <w:szCs w:val="22"/>
                <w:lang w:eastAsia="zh-CN"/>
              </w:rPr>
              <w:t xml:space="preserve">: &lt;Freitext&gt; (z. B. Kristallisation) </w:t>
            </w:r>
          </w:p>
          <w:p w:rsidR="00F24802" w:rsidRPr="008F7492" w:rsidRDefault="00F24802" w:rsidP="00654D61">
            <w:pPr>
              <w:widowControl w:val="0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20"/>
              <w:ind w:left="318" w:hanging="284"/>
              <w:textAlignment w:val="auto"/>
              <w:rPr>
                <w:rFonts w:ascii="Calibri" w:eastAsia="SimSun" w:hAnsi="Calibri" w:cs="Arial"/>
                <w:i/>
                <w:sz w:val="22"/>
                <w:szCs w:val="22"/>
                <w:lang w:val="en-US" w:eastAsia="zh-CN"/>
              </w:rPr>
            </w:pPr>
            <w:proofErr w:type="spellStart"/>
            <w:r w:rsidRPr="008F7492">
              <w:rPr>
                <w:rFonts w:ascii="Calibri" w:eastAsia="SimSun" w:hAnsi="Calibri" w:cs="Arial"/>
                <w:i/>
                <w:sz w:val="22"/>
                <w:szCs w:val="22"/>
                <w:lang w:val="en-US" w:eastAsia="zh-CN"/>
              </w:rPr>
              <w:t>Andere</w:t>
            </w:r>
            <w:proofErr w:type="spellEnd"/>
            <w:r w:rsidRPr="008F7492">
              <w:rPr>
                <w:rFonts w:ascii="Calibri" w:eastAsia="SimSun" w:hAnsi="Calibri" w:cs="Arial"/>
                <w:i/>
                <w:sz w:val="22"/>
                <w:szCs w:val="22"/>
                <w:lang w:val="en-US" w:eastAsia="zh-CN"/>
              </w:rPr>
              <w:t xml:space="preserve"> &lt;</w:t>
            </w:r>
            <w:proofErr w:type="spellStart"/>
            <w:r w:rsidRPr="008F7492">
              <w:rPr>
                <w:rFonts w:ascii="Calibri" w:eastAsia="SimSun" w:hAnsi="Calibri" w:cs="Arial"/>
                <w:i/>
                <w:sz w:val="22"/>
                <w:szCs w:val="22"/>
                <w:lang w:val="en-US" w:eastAsia="zh-CN"/>
              </w:rPr>
              <w:t>Freitext</w:t>
            </w:r>
            <w:proofErr w:type="spellEnd"/>
            <w:r w:rsidRPr="008F7492">
              <w:rPr>
                <w:rFonts w:ascii="Calibri" w:eastAsia="SimSun" w:hAnsi="Calibri" w:cs="Arial"/>
                <w:i/>
                <w:sz w:val="22"/>
                <w:szCs w:val="22"/>
                <w:lang w:val="en-US" w:eastAsia="zh-CN"/>
              </w:rPr>
              <w:t>&gt;</w:t>
            </w:r>
          </w:p>
          <w:p w:rsidR="00F24802" w:rsidRPr="00A815F1" w:rsidRDefault="00F24802" w:rsidP="00654D61">
            <w:pPr>
              <w:overflowPunct/>
              <w:ind w:left="459"/>
              <w:textAlignment w:val="auto"/>
              <w:rPr>
                <w:rFonts w:ascii="Calibri" w:eastAsia="SimSun" w:hAnsi="Calibri" w:cs="Arial"/>
                <w:i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F24802" w:rsidRPr="00A815F1" w:rsidTr="00654D61">
        <w:trPr>
          <w:jc w:val="center"/>
        </w:trPr>
        <w:tc>
          <w:tcPr>
            <w:tcW w:w="675" w:type="dxa"/>
            <w:shd w:val="clear" w:color="auto" w:fill="F3F3F3"/>
          </w:tcPr>
          <w:p w:rsidR="00F24802" w:rsidRPr="00A815F1" w:rsidRDefault="00F24802" w:rsidP="00654D6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Calibri" w:hAnsi="Calibri" w:cs="Arial"/>
                <w:b/>
                <w:sz w:val="22"/>
                <w:szCs w:val="22"/>
                <w:lang w:val="en-GB" w:eastAsia="en-GB"/>
              </w:rPr>
            </w:pPr>
            <w:r w:rsidRPr="00A815F1">
              <w:rPr>
                <w:rFonts w:ascii="Calibri" w:eastAsia="Calibri" w:hAnsi="Calibri" w:cs="Arial"/>
                <w:b/>
                <w:sz w:val="22"/>
                <w:szCs w:val="22"/>
                <w:lang w:val="en-GB" w:eastAsia="en-GB"/>
              </w:rPr>
              <w:t>B</w:t>
            </w:r>
          </w:p>
        </w:tc>
        <w:tc>
          <w:tcPr>
            <w:tcW w:w="8505" w:type="dxa"/>
            <w:shd w:val="clear" w:color="auto" w:fill="F3F3F3"/>
          </w:tcPr>
          <w:p w:rsidR="00F24802" w:rsidRPr="00E12284" w:rsidRDefault="00355469" w:rsidP="00654D61">
            <w:pPr>
              <w:widowControl w:val="0"/>
              <w:overflowPunct/>
              <w:spacing w:before="120" w:after="120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7102540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45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F2480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F24802" w:rsidRPr="00A815F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Gewinnung von Wirkstoffen aus natürlichen Quellen</w:t>
            </w:r>
          </w:p>
        </w:tc>
      </w:tr>
      <w:tr w:rsidR="00F24802" w:rsidRPr="00A815F1" w:rsidTr="00654D61">
        <w:trPr>
          <w:jc w:val="center"/>
        </w:trPr>
        <w:tc>
          <w:tcPr>
            <w:tcW w:w="675" w:type="dxa"/>
          </w:tcPr>
          <w:p w:rsidR="00F24802" w:rsidRPr="00A815F1" w:rsidRDefault="00F24802" w:rsidP="00654D61">
            <w:pPr>
              <w:overflowPunct/>
              <w:autoSpaceDE/>
              <w:autoSpaceDN/>
              <w:adjustRightInd/>
              <w:spacing w:before="60" w:afterLines="60" w:after="144"/>
              <w:textAlignment w:val="auto"/>
              <w:rPr>
                <w:rFonts w:ascii="Calibri" w:eastAsia="Calibri" w:hAnsi="Calibri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8505" w:type="dxa"/>
          </w:tcPr>
          <w:p w:rsidR="00F24802" w:rsidRPr="00A815F1" w:rsidRDefault="00F24802" w:rsidP="00654D61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 xml:space="preserve">Gewinnung von Stoffen aus pflanzlichem Ausgangsmaterial </w:t>
            </w:r>
          </w:p>
          <w:p w:rsidR="00F24802" w:rsidRPr="00A815F1" w:rsidRDefault="00F24802" w:rsidP="00654D61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Gewinnung von Stoffen aus tierischem Ausgangsmaterial</w:t>
            </w:r>
          </w:p>
          <w:p w:rsidR="00F24802" w:rsidRPr="00A815F1" w:rsidRDefault="00F24802" w:rsidP="00654D61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Gewinnung von Stoffen aus menschlichem Ausgangsmaterial</w:t>
            </w:r>
          </w:p>
          <w:p w:rsidR="00F24802" w:rsidRPr="00A815F1" w:rsidRDefault="00F24802" w:rsidP="00654D61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Gewinnung von Stoffen aus mineralischem Ausgangsmaterial</w:t>
            </w:r>
          </w:p>
          <w:p w:rsidR="00F24802" w:rsidRPr="00A815F1" w:rsidRDefault="00F24802" w:rsidP="00654D61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Modifizierung der gewonnenen Stoffe &lt;Angabe des Ausgangsmaterials 1,2,3 oder 4&gt;</w:t>
            </w:r>
          </w:p>
          <w:p w:rsidR="00F24802" w:rsidRPr="00A815F1" w:rsidRDefault="00F24802" w:rsidP="00654D61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Aufreinigung der gewonnenen Stoffe &lt;Angabe des Ausgangsmaterials 1,2,3 oder 4&gt;</w:t>
            </w:r>
          </w:p>
          <w:p w:rsidR="00F24802" w:rsidRPr="008F7492" w:rsidRDefault="00F24802" w:rsidP="00654D61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  <w:proofErr w:type="spellStart"/>
            <w:r w:rsidRPr="008F7492">
              <w:rPr>
                <w:rFonts w:ascii="Calibri" w:hAnsi="Calibri" w:cs="Arial"/>
                <w:i/>
                <w:sz w:val="22"/>
                <w:szCs w:val="22"/>
                <w:lang w:val="en-US"/>
              </w:rPr>
              <w:t>Andere</w:t>
            </w:r>
            <w:proofErr w:type="spellEnd"/>
            <w:r w:rsidRPr="008F7492">
              <w:rPr>
                <w:rFonts w:ascii="Calibri" w:hAnsi="Calibri" w:cs="Arial"/>
                <w:i/>
                <w:sz w:val="22"/>
                <w:szCs w:val="22"/>
                <w:lang w:val="en-US"/>
              </w:rPr>
              <w:t xml:space="preserve"> </w:t>
            </w:r>
            <w:r w:rsidRPr="008F7492">
              <w:rPr>
                <w:rFonts w:ascii="Calibri" w:eastAsia="SimSun" w:hAnsi="Calibri" w:cs="Arial"/>
                <w:i/>
                <w:sz w:val="22"/>
                <w:szCs w:val="22"/>
                <w:lang w:val="en-US" w:eastAsia="zh-CN"/>
              </w:rPr>
              <w:t>&lt;</w:t>
            </w:r>
            <w:proofErr w:type="spellStart"/>
            <w:r w:rsidRPr="008F7492">
              <w:rPr>
                <w:rFonts w:ascii="Calibri" w:eastAsia="SimSun" w:hAnsi="Calibri" w:cs="Arial"/>
                <w:i/>
                <w:sz w:val="22"/>
                <w:szCs w:val="22"/>
                <w:lang w:val="en-US" w:eastAsia="zh-CN"/>
              </w:rPr>
              <w:t>Freitext</w:t>
            </w:r>
            <w:proofErr w:type="spellEnd"/>
            <w:r w:rsidRPr="008F7492">
              <w:rPr>
                <w:rFonts w:ascii="Calibri" w:eastAsia="SimSun" w:hAnsi="Calibri" w:cs="Arial"/>
                <w:i/>
                <w:sz w:val="22"/>
                <w:szCs w:val="22"/>
                <w:lang w:val="en-US" w:eastAsia="zh-CN"/>
              </w:rPr>
              <w:t>&gt;</w:t>
            </w:r>
            <w:r w:rsidRPr="008F7492">
              <w:rPr>
                <w:rFonts w:ascii="Calibri" w:hAnsi="Calibri" w:cs="Arial"/>
                <w:i/>
                <w:sz w:val="22"/>
                <w:szCs w:val="22"/>
                <w:lang w:val="en-US"/>
              </w:rPr>
              <w:t xml:space="preserve"> </w:t>
            </w:r>
          </w:p>
          <w:p w:rsidR="00F24802" w:rsidRPr="00A815F1" w:rsidRDefault="00F24802" w:rsidP="00654D61">
            <w:pPr>
              <w:widowControl w:val="0"/>
              <w:overflowPunct/>
              <w:spacing w:before="120"/>
              <w:ind w:left="360"/>
              <w:textAlignment w:val="auto"/>
              <w:rPr>
                <w:rFonts w:ascii="Calibri" w:hAnsi="Calibri" w:cs="Arial"/>
                <w:i/>
                <w:color w:val="000000"/>
                <w:sz w:val="22"/>
                <w:szCs w:val="22"/>
                <w:lang w:val="en-US"/>
              </w:rPr>
            </w:pPr>
          </w:p>
        </w:tc>
      </w:tr>
      <w:tr w:rsidR="00F24802" w:rsidRPr="00A815F1" w:rsidTr="00654D61">
        <w:trPr>
          <w:jc w:val="center"/>
        </w:trPr>
        <w:tc>
          <w:tcPr>
            <w:tcW w:w="675" w:type="dxa"/>
            <w:shd w:val="clear" w:color="auto" w:fill="F3F3F3"/>
          </w:tcPr>
          <w:p w:rsidR="00F24802" w:rsidRPr="00A815F1" w:rsidRDefault="00F24802" w:rsidP="00654D6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Calibri" w:hAnsi="Calibri" w:cs="Arial"/>
                <w:b/>
                <w:sz w:val="22"/>
                <w:szCs w:val="22"/>
                <w:lang w:val="en-GB" w:eastAsia="en-GB"/>
              </w:rPr>
            </w:pPr>
            <w:r w:rsidRPr="00A815F1">
              <w:rPr>
                <w:rFonts w:ascii="Calibri" w:eastAsia="Calibri" w:hAnsi="Calibri" w:cs="Arial"/>
                <w:b/>
                <w:sz w:val="22"/>
                <w:szCs w:val="22"/>
                <w:lang w:val="en-GB" w:eastAsia="en-GB"/>
              </w:rPr>
              <w:t>C</w:t>
            </w:r>
          </w:p>
        </w:tc>
        <w:tc>
          <w:tcPr>
            <w:tcW w:w="8505" w:type="dxa"/>
            <w:shd w:val="clear" w:color="auto" w:fill="F3F3F3"/>
          </w:tcPr>
          <w:p w:rsidR="00F24802" w:rsidRPr="00E12284" w:rsidRDefault="00355469" w:rsidP="00654D61">
            <w:pPr>
              <w:widowControl w:val="0"/>
              <w:overflowPunct/>
              <w:spacing w:before="120" w:after="120"/>
              <w:textAlignment w:val="auto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7537038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45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F2480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24802" w:rsidRPr="00A815F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Herstellung von Wirkstoffen unter V</w:t>
            </w:r>
            <w:r w:rsidR="00F2480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erwendung biologischer Prozesse</w:t>
            </w:r>
          </w:p>
        </w:tc>
      </w:tr>
      <w:tr w:rsidR="00F24802" w:rsidRPr="00A815F1" w:rsidTr="00654D61">
        <w:trPr>
          <w:jc w:val="center"/>
        </w:trPr>
        <w:tc>
          <w:tcPr>
            <w:tcW w:w="675" w:type="dxa"/>
          </w:tcPr>
          <w:p w:rsidR="00F24802" w:rsidRPr="00A815F1" w:rsidRDefault="00F24802" w:rsidP="00654D61">
            <w:pPr>
              <w:overflowPunct/>
              <w:autoSpaceDE/>
              <w:autoSpaceDN/>
              <w:adjustRightInd/>
              <w:spacing w:before="60" w:afterLines="60" w:after="144"/>
              <w:textAlignment w:val="auto"/>
              <w:rPr>
                <w:rFonts w:ascii="Calibri" w:eastAsia="Calibri" w:hAnsi="Calibri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8505" w:type="dxa"/>
          </w:tcPr>
          <w:p w:rsidR="00F24802" w:rsidRPr="00A815F1" w:rsidRDefault="00F24802" w:rsidP="00654D61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Arial"/>
                <w:i/>
                <w:color w:val="000000"/>
                <w:sz w:val="22"/>
                <w:szCs w:val="22"/>
                <w:lang w:val="en-US"/>
              </w:rPr>
            </w:pPr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  <w:lang w:val="en-US"/>
              </w:rPr>
              <w:t>Fermentation</w:t>
            </w:r>
          </w:p>
          <w:p w:rsidR="00F24802" w:rsidRPr="00A815F1" w:rsidRDefault="00F24802" w:rsidP="00654D61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Zellkultur &lt;Angabe des Zelltyps&gt; (z. B. Säugerzelle, Bakterien)</w:t>
            </w:r>
          </w:p>
          <w:p w:rsidR="00F24802" w:rsidRPr="00A815F1" w:rsidRDefault="00F24802" w:rsidP="00654D61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Isolierung / Aufreinigung</w:t>
            </w:r>
          </w:p>
          <w:p w:rsidR="00F24802" w:rsidRPr="00A815F1" w:rsidRDefault="00F24802" w:rsidP="00654D61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 xml:space="preserve">Modifizierung </w:t>
            </w:r>
          </w:p>
          <w:p w:rsidR="00F24802" w:rsidRPr="00A815F1" w:rsidRDefault="00F24802" w:rsidP="00654D61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Sonstige &lt;Freitext&gt;</w:t>
            </w:r>
          </w:p>
          <w:p w:rsidR="00F24802" w:rsidRPr="00A815F1" w:rsidRDefault="00F24802" w:rsidP="00654D61">
            <w:pPr>
              <w:widowControl w:val="0"/>
              <w:overflowPunct/>
              <w:spacing w:before="120"/>
              <w:ind w:left="360"/>
              <w:textAlignment w:val="auto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</w:p>
        </w:tc>
      </w:tr>
      <w:tr w:rsidR="00F24802" w:rsidRPr="00A815F1" w:rsidTr="00654D61">
        <w:trPr>
          <w:trHeight w:val="768"/>
          <w:jc w:val="center"/>
        </w:trPr>
        <w:tc>
          <w:tcPr>
            <w:tcW w:w="675" w:type="dxa"/>
            <w:shd w:val="clear" w:color="auto" w:fill="F3F3F3"/>
          </w:tcPr>
          <w:p w:rsidR="00F24802" w:rsidRPr="00A815F1" w:rsidRDefault="00F24802" w:rsidP="00654D6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Calibri" w:hAnsi="Calibri" w:cs="Arial"/>
                <w:b/>
                <w:sz w:val="22"/>
                <w:szCs w:val="22"/>
                <w:lang w:eastAsia="en-GB"/>
              </w:rPr>
            </w:pPr>
            <w:r w:rsidRPr="00A815F1">
              <w:rPr>
                <w:rFonts w:ascii="Calibri" w:eastAsia="Calibri" w:hAnsi="Calibri" w:cs="Arial"/>
                <w:b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8505" w:type="dxa"/>
            <w:shd w:val="clear" w:color="auto" w:fill="F3F3F3"/>
          </w:tcPr>
          <w:p w:rsidR="00F24802" w:rsidRDefault="00355469" w:rsidP="00654D6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060499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45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F24802"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 </w:t>
            </w:r>
            <w:r w:rsidR="00F24802" w:rsidRPr="00A815F1"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Herstellung von sterilen Wirkstoffen </w:t>
            </w:r>
          </w:p>
          <w:p w:rsidR="00F24802" w:rsidRPr="00785535" w:rsidRDefault="00F24802" w:rsidP="00654D6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      </w:t>
            </w:r>
            <w:r w:rsidRPr="00A815F1"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(Hinweis: Abschnitte A, B &amp; C sind </w:t>
            </w:r>
            <w:r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eastAsia="en-GB"/>
              </w:rPr>
              <w:t>auszufüllen, sofern zutreffend)</w:t>
            </w:r>
          </w:p>
        </w:tc>
      </w:tr>
      <w:tr w:rsidR="00F24802" w:rsidRPr="00A815F1" w:rsidTr="00654D61">
        <w:trPr>
          <w:jc w:val="center"/>
        </w:trPr>
        <w:tc>
          <w:tcPr>
            <w:tcW w:w="675" w:type="dxa"/>
          </w:tcPr>
          <w:p w:rsidR="00F24802" w:rsidRPr="00A815F1" w:rsidRDefault="00F24802" w:rsidP="00654D61">
            <w:pPr>
              <w:overflowPunct/>
              <w:autoSpaceDE/>
              <w:autoSpaceDN/>
              <w:adjustRightInd/>
              <w:spacing w:before="60" w:afterLines="60" w:after="144"/>
              <w:textAlignment w:val="auto"/>
              <w:rPr>
                <w:rFonts w:ascii="Calibri" w:eastAsia="Calibri" w:hAnsi="Calibri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8505" w:type="dxa"/>
          </w:tcPr>
          <w:p w:rsidR="00F24802" w:rsidRPr="00A815F1" w:rsidRDefault="00F24802" w:rsidP="00654D6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Arial"/>
                <w:i/>
                <w:color w:val="000000"/>
                <w:sz w:val="22"/>
                <w:szCs w:val="22"/>
                <w:lang w:val="en-US"/>
              </w:rPr>
            </w:pPr>
            <w:proofErr w:type="spellStart"/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  <w:lang w:val="en-US"/>
              </w:rPr>
              <w:t>Aseptisch</w:t>
            </w:r>
            <w:proofErr w:type="spellEnd"/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  <w:lang w:val="en-US"/>
              </w:rPr>
              <w:t>hergestellt</w:t>
            </w:r>
            <w:proofErr w:type="spellEnd"/>
          </w:p>
          <w:p w:rsidR="00F24802" w:rsidRPr="00E12284" w:rsidRDefault="00F24802" w:rsidP="00654D61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Arial"/>
                <w:sz w:val="22"/>
                <w:szCs w:val="22"/>
                <w:lang w:val="en-GB"/>
              </w:rPr>
            </w:pPr>
            <w:proofErr w:type="spellStart"/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  <w:lang w:val="en-US"/>
              </w:rPr>
              <w:lastRenderedPageBreak/>
              <w:t>Im</w:t>
            </w:r>
            <w:proofErr w:type="spellEnd"/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  <w:lang w:val="en-US"/>
              </w:rPr>
              <w:t>Endbehältnis</w:t>
            </w:r>
            <w:proofErr w:type="spellEnd"/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  <w:lang w:val="en-US"/>
              </w:rPr>
              <w:t>sterilisiert</w:t>
            </w:r>
            <w:proofErr w:type="spellEnd"/>
          </w:p>
        </w:tc>
      </w:tr>
      <w:tr w:rsidR="00F24802" w:rsidRPr="00A815F1" w:rsidTr="00654D61">
        <w:trPr>
          <w:jc w:val="center"/>
        </w:trPr>
        <w:tc>
          <w:tcPr>
            <w:tcW w:w="675" w:type="dxa"/>
            <w:shd w:val="clear" w:color="auto" w:fill="F3F3F3"/>
          </w:tcPr>
          <w:p w:rsidR="00F24802" w:rsidRPr="00A815F1" w:rsidRDefault="00F24802" w:rsidP="00654D6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Calibri" w:hAnsi="Calibri" w:cs="Arial"/>
                <w:b/>
                <w:sz w:val="22"/>
                <w:szCs w:val="22"/>
                <w:lang w:val="en-GB" w:eastAsia="en-GB"/>
              </w:rPr>
            </w:pPr>
            <w:r w:rsidRPr="00A815F1">
              <w:rPr>
                <w:rFonts w:ascii="Calibri" w:eastAsia="Calibri" w:hAnsi="Calibri" w:cs="Arial"/>
                <w:b/>
                <w:sz w:val="22"/>
                <w:szCs w:val="22"/>
                <w:lang w:val="en-GB" w:eastAsia="en-GB"/>
              </w:rPr>
              <w:lastRenderedPageBreak/>
              <w:t>E</w:t>
            </w:r>
          </w:p>
        </w:tc>
        <w:tc>
          <w:tcPr>
            <w:tcW w:w="8505" w:type="dxa"/>
            <w:shd w:val="clear" w:color="auto" w:fill="F3F3F3"/>
          </w:tcPr>
          <w:p w:rsidR="00F24802" w:rsidRPr="00785535" w:rsidRDefault="00355469" w:rsidP="00654D61">
            <w:pPr>
              <w:widowControl w:val="0"/>
              <w:overflowPunct/>
              <w:spacing w:before="120" w:after="120"/>
              <w:textAlignment w:val="auto"/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9711268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45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F2480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F24802" w:rsidRPr="00A815F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Abschließende Bearbeitungsschritte</w:t>
            </w:r>
          </w:p>
        </w:tc>
      </w:tr>
      <w:tr w:rsidR="00F24802" w:rsidRPr="00A815F1" w:rsidTr="00654D61">
        <w:trPr>
          <w:jc w:val="center"/>
        </w:trPr>
        <w:tc>
          <w:tcPr>
            <w:tcW w:w="675" w:type="dxa"/>
          </w:tcPr>
          <w:p w:rsidR="00F24802" w:rsidRPr="00A815F1" w:rsidRDefault="00F24802" w:rsidP="00654D61">
            <w:pPr>
              <w:overflowPunct/>
              <w:autoSpaceDE/>
              <w:autoSpaceDN/>
              <w:adjustRightInd/>
              <w:spacing w:before="60" w:afterLines="60" w:after="144"/>
              <w:textAlignment w:val="auto"/>
              <w:rPr>
                <w:rFonts w:ascii="Calibri" w:eastAsia="Calibri" w:hAnsi="Calibri"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505" w:type="dxa"/>
          </w:tcPr>
          <w:p w:rsidR="00F24802" w:rsidRPr="00A815F1" w:rsidRDefault="00F24802" w:rsidP="00654D61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A815F1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 xml:space="preserve">Physikalische Bearbeitungsschritte &lt;spezifizieren&gt; (z. B. trocknen, mahlen / </w:t>
            </w:r>
            <w:proofErr w:type="spellStart"/>
            <w:r w:rsidRPr="00A815F1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mikronisieren</w:t>
            </w:r>
            <w:proofErr w:type="spellEnd"/>
            <w:r w:rsidRPr="00A815F1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, sieben)</w:t>
            </w:r>
          </w:p>
          <w:p w:rsidR="00F24802" w:rsidRPr="00A815F1" w:rsidRDefault="00F24802" w:rsidP="00654D61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A815F1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Primärverpacken (Abfüllen / Versschließen des Wirkstoffs in ein Verpackungs-material, das in direktem Kontakt mit dem Stoff steht)</w:t>
            </w:r>
          </w:p>
          <w:p w:rsidR="00F24802" w:rsidRPr="00A815F1" w:rsidRDefault="00F24802" w:rsidP="00654D61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A815F1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 xml:space="preserve">Sekundärverpacken (Verpacken des geschlossenen Primärbehältnisses in eine äußere Umhüllung oder Behältnis. Dieser Schritt beinhaltet auch jegliche Kennzeichnung des Materials, die der Identifizierung oder Rückverfolgbarkeit (Chargenbezeichnung) des Wirkstoffes dient.) </w:t>
            </w:r>
          </w:p>
          <w:p w:rsidR="00F24802" w:rsidRPr="00A815F1" w:rsidRDefault="00F24802" w:rsidP="00654D61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rFonts w:ascii="Calibri" w:hAnsi="Calibri" w:cs="Arial"/>
                <w:bCs/>
                <w:i/>
                <w:sz w:val="22"/>
                <w:szCs w:val="22"/>
              </w:rPr>
            </w:pPr>
            <w:r w:rsidRPr="00A815F1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Andere &lt;Freitext&gt; (für weitere Bearbeitungsschritte)</w:t>
            </w:r>
          </w:p>
          <w:p w:rsidR="00F24802" w:rsidRPr="00A815F1" w:rsidRDefault="00F24802" w:rsidP="00654D61">
            <w:pPr>
              <w:widowControl w:val="0"/>
              <w:overflowPunct/>
              <w:spacing w:before="120"/>
              <w:jc w:val="both"/>
              <w:textAlignment w:val="auto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</w:tr>
      <w:tr w:rsidR="00F24802" w:rsidRPr="00A815F1" w:rsidTr="00654D61">
        <w:trPr>
          <w:jc w:val="center"/>
        </w:trPr>
        <w:tc>
          <w:tcPr>
            <w:tcW w:w="675" w:type="dxa"/>
            <w:shd w:val="clear" w:color="auto" w:fill="F3F3F3"/>
          </w:tcPr>
          <w:p w:rsidR="00F24802" w:rsidRPr="00A815F1" w:rsidRDefault="00F24802" w:rsidP="00654D61">
            <w:pPr>
              <w:overflowPunct/>
              <w:autoSpaceDE/>
              <w:autoSpaceDN/>
              <w:adjustRightInd/>
              <w:spacing w:afterLines="60" w:after="144"/>
              <w:textAlignment w:val="auto"/>
              <w:rPr>
                <w:rFonts w:ascii="Calibri" w:eastAsia="Calibri" w:hAnsi="Calibri" w:cs="Arial"/>
                <w:b/>
                <w:sz w:val="22"/>
                <w:szCs w:val="22"/>
                <w:lang w:val="en-GB" w:eastAsia="en-GB"/>
              </w:rPr>
            </w:pPr>
            <w:r w:rsidRPr="00A815F1">
              <w:rPr>
                <w:rFonts w:ascii="Calibri" w:eastAsia="Calibri" w:hAnsi="Calibri" w:cs="Arial"/>
                <w:b/>
                <w:sz w:val="22"/>
                <w:szCs w:val="22"/>
                <w:lang w:val="en-GB" w:eastAsia="en-GB"/>
              </w:rPr>
              <w:t>F</w:t>
            </w:r>
          </w:p>
        </w:tc>
        <w:tc>
          <w:tcPr>
            <w:tcW w:w="8505" w:type="dxa"/>
            <w:shd w:val="clear" w:color="auto" w:fill="F3F3F3"/>
          </w:tcPr>
          <w:p w:rsidR="00F24802" w:rsidRPr="00A815F1" w:rsidRDefault="00355469" w:rsidP="00654D61">
            <w:pPr>
              <w:overflowPunct/>
              <w:autoSpaceDE/>
              <w:autoSpaceDN/>
              <w:adjustRightInd/>
              <w:spacing w:afterLines="60" w:after="144"/>
              <w:textAlignment w:val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GB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4503510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45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F24802"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="00F24802" w:rsidRPr="00A815F1"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GB"/>
              </w:rPr>
              <w:t>Qualitätskontrolle</w:t>
            </w:r>
          </w:p>
          <w:p w:rsidR="00F24802" w:rsidRPr="00A815F1" w:rsidRDefault="00F24802" w:rsidP="00654D61">
            <w:pPr>
              <w:overflowPunct/>
              <w:autoSpaceDE/>
              <w:autoSpaceDN/>
              <w:adjustRightInd/>
              <w:spacing w:before="60" w:afterLines="60" w:after="144"/>
              <w:textAlignment w:val="auto"/>
              <w:rPr>
                <w:rFonts w:ascii="Calibri" w:eastAsia="Calibri" w:hAnsi="Calibri" w:cs="Arial"/>
                <w:i/>
                <w:iCs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 w:cs="Arial"/>
                <w:i/>
                <w:iCs/>
                <w:sz w:val="22"/>
                <w:szCs w:val="22"/>
                <w:lang w:eastAsia="en-GB"/>
              </w:rPr>
              <w:t>(</w:t>
            </w:r>
            <w:r w:rsidRPr="00A815F1">
              <w:rPr>
                <w:rFonts w:ascii="Calibri" w:eastAsia="Calibri" w:hAnsi="Calibri" w:cs="Arial"/>
                <w:i/>
                <w:iCs/>
                <w:sz w:val="22"/>
                <w:szCs w:val="22"/>
                <w:lang w:eastAsia="en-GB"/>
              </w:rPr>
              <w:t>Dieser Abschnitt ist nur zu ergänzen, sofern mindestens einer der Abschnitte A, B, C, D oder E ausgefüllt ist.</w:t>
            </w:r>
            <w:r>
              <w:rPr>
                <w:rFonts w:ascii="Calibri" w:eastAsia="Calibri" w:hAnsi="Calibri" w:cs="Arial"/>
                <w:i/>
                <w:iCs/>
                <w:sz w:val="22"/>
                <w:szCs w:val="22"/>
                <w:lang w:eastAsia="en-GB"/>
              </w:rPr>
              <w:t>)</w:t>
            </w:r>
          </w:p>
        </w:tc>
      </w:tr>
      <w:tr w:rsidR="00F24802" w:rsidRPr="00A815F1" w:rsidTr="00654D61">
        <w:trPr>
          <w:jc w:val="center"/>
        </w:trPr>
        <w:tc>
          <w:tcPr>
            <w:tcW w:w="675" w:type="dxa"/>
          </w:tcPr>
          <w:p w:rsidR="00F24802" w:rsidRPr="00A815F1" w:rsidRDefault="00F24802" w:rsidP="00654D61">
            <w:pPr>
              <w:overflowPunct/>
              <w:autoSpaceDE/>
              <w:autoSpaceDN/>
              <w:adjustRightInd/>
              <w:spacing w:before="60" w:afterLines="60" w:after="144"/>
              <w:textAlignment w:val="auto"/>
              <w:rPr>
                <w:rFonts w:ascii="Calibri" w:eastAsia="Calibri" w:hAnsi="Calibri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8505" w:type="dxa"/>
          </w:tcPr>
          <w:p w:rsidR="00F24802" w:rsidRPr="00A815F1" w:rsidRDefault="00F24802" w:rsidP="00654D61">
            <w:pPr>
              <w:widowControl w:val="0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Arial"/>
                <w:i/>
                <w:color w:val="000000"/>
                <w:sz w:val="22"/>
                <w:szCs w:val="22"/>
                <w:lang w:val="en-US"/>
              </w:rPr>
            </w:pPr>
            <w:proofErr w:type="spellStart"/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  <w:lang w:val="en-US"/>
              </w:rPr>
              <w:t>Physikalisch</w:t>
            </w:r>
            <w:proofErr w:type="spellEnd"/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  <w:lang w:val="en-US"/>
              </w:rPr>
              <w:t>chemische</w:t>
            </w:r>
            <w:proofErr w:type="spellEnd"/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  <w:lang w:val="en-US"/>
              </w:rPr>
              <w:t>Prüfung</w:t>
            </w:r>
            <w:proofErr w:type="spellEnd"/>
          </w:p>
          <w:p w:rsidR="00F24802" w:rsidRPr="00A815F1" w:rsidRDefault="00F24802" w:rsidP="00654D61">
            <w:pPr>
              <w:widowControl w:val="0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 xml:space="preserve">Mikrobiologische Prüfung (mit Ausnahme der Sterilitätsprüfung) </w:t>
            </w:r>
          </w:p>
          <w:p w:rsidR="00F24802" w:rsidRPr="00A815F1" w:rsidRDefault="00F24802" w:rsidP="00654D61">
            <w:pPr>
              <w:widowControl w:val="0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 xml:space="preserve">Mikrobiologische Prüfung (einschließlich der Sterilitätsprüfung) </w:t>
            </w:r>
          </w:p>
          <w:p w:rsidR="00F24802" w:rsidRPr="00A815F1" w:rsidRDefault="00F24802" w:rsidP="00654D61">
            <w:pPr>
              <w:widowControl w:val="0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Arial"/>
                <w:i/>
                <w:color w:val="000000"/>
                <w:sz w:val="22"/>
                <w:szCs w:val="22"/>
                <w:lang w:val="en-US"/>
              </w:rPr>
            </w:pPr>
            <w:proofErr w:type="spellStart"/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  <w:lang w:val="en-US"/>
              </w:rPr>
              <w:t>Biologische</w:t>
            </w:r>
            <w:proofErr w:type="spellEnd"/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15F1">
              <w:rPr>
                <w:rFonts w:ascii="Calibri" w:hAnsi="Calibri" w:cs="Arial"/>
                <w:i/>
                <w:color w:val="000000"/>
                <w:sz w:val="22"/>
                <w:szCs w:val="22"/>
                <w:lang w:val="en-US"/>
              </w:rPr>
              <w:t>Prüfung</w:t>
            </w:r>
            <w:proofErr w:type="spellEnd"/>
          </w:p>
          <w:p w:rsidR="00F24802" w:rsidRPr="00A815F1" w:rsidRDefault="00F24802" w:rsidP="00654D61">
            <w:pPr>
              <w:widowControl w:val="0"/>
              <w:overflowPunct/>
              <w:spacing w:before="120"/>
              <w:ind w:left="360"/>
              <w:textAlignment w:val="auto"/>
              <w:rPr>
                <w:rFonts w:ascii="Calibri" w:hAnsi="Calibri" w:cs="Arial"/>
                <w:i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F24802" w:rsidRPr="00A815F1" w:rsidRDefault="00F24802" w:rsidP="00F24802">
      <w:pPr>
        <w:overflowPunct/>
        <w:autoSpaceDE/>
        <w:autoSpaceDN/>
        <w:adjustRightInd/>
        <w:spacing w:after="140" w:line="280" w:lineRule="atLeast"/>
        <w:textAlignment w:val="auto"/>
        <w:rPr>
          <w:rFonts w:ascii="Calibri" w:eastAsia="Calibri" w:hAnsi="Calibri" w:cs="Arial"/>
          <w:sz w:val="22"/>
          <w:szCs w:val="22"/>
          <w:lang w:val="en-GB" w:eastAsia="en-GB"/>
        </w:rPr>
      </w:pPr>
      <w:bookmarkStart w:id="2" w:name="_Toc266259013"/>
      <w:bookmarkStart w:id="3" w:name="_Toc266263918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01"/>
        <w:gridCol w:w="2208"/>
        <w:gridCol w:w="3972"/>
        <w:gridCol w:w="2758"/>
      </w:tblGrid>
      <w:tr w:rsidR="00F24802" w:rsidRPr="00A815F1" w:rsidTr="00654D61">
        <w:trPr>
          <w:jc w:val="center"/>
        </w:trPr>
        <w:tc>
          <w:tcPr>
            <w:tcW w:w="9639" w:type="dxa"/>
            <w:gridSpan w:val="4"/>
            <w:shd w:val="clear" w:color="auto" w:fill="FFFFFF"/>
          </w:tcPr>
          <w:p w:rsidR="00F24802" w:rsidRPr="00A815F1" w:rsidRDefault="00F24802" w:rsidP="00654D61">
            <w:pPr>
              <w:widowControl w:val="0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120" w:after="140" w:line="280" w:lineRule="atLeast"/>
              <w:textAlignment w:val="auto"/>
              <w:rPr>
                <w:rFonts w:ascii="Calibri" w:eastAsia="Calibri" w:hAnsi="Calibri" w:cs="Arial"/>
                <w:b/>
                <w:sz w:val="22"/>
                <w:szCs w:val="22"/>
                <w:lang w:val="en-GB" w:eastAsia="en-GB"/>
              </w:rPr>
            </w:pPr>
            <w:proofErr w:type="spellStart"/>
            <w:r w:rsidRPr="00A815F1">
              <w:rPr>
                <w:rFonts w:ascii="Calibri" w:eastAsia="Calibri" w:hAnsi="Calibri" w:cs="Arial"/>
                <w:b/>
                <w:sz w:val="22"/>
                <w:szCs w:val="22"/>
                <w:lang w:val="en-GB" w:eastAsia="en-GB"/>
              </w:rPr>
              <w:t>Einfuhr</w:t>
            </w:r>
            <w:proofErr w:type="spellEnd"/>
            <w:r w:rsidRPr="00A815F1">
              <w:rPr>
                <w:rFonts w:ascii="Calibri" w:eastAsia="Calibri" w:hAnsi="Calibri" w:cs="Arial"/>
                <w:b/>
                <w:sz w:val="22"/>
                <w:szCs w:val="22"/>
                <w:lang w:val="en-GB" w:eastAsia="en-GB"/>
              </w:rPr>
              <w:t xml:space="preserve"> und Handel</w:t>
            </w:r>
          </w:p>
        </w:tc>
      </w:tr>
      <w:tr w:rsidR="00F24802" w:rsidRPr="00A815F1" w:rsidTr="00654D61">
        <w:trPr>
          <w:trHeight w:val="742"/>
          <w:jc w:val="center"/>
        </w:trPr>
        <w:tc>
          <w:tcPr>
            <w:tcW w:w="701" w:type="dxa"/>
            <w:shd w:val="clear" w:color="auto" w:fill="F3F3F3"/>
          </w:tcPr>
          <w:p w:rsidR="00F24802" w:rsidRPr="00A815F1" w:rsidRDefault="00F24802" w:rsidP="00654D61">
            <w:pPr>
              <w:overflowPunct/>
              <w:autoSpaceDE/>
              <w:autoSpaceDN/>
              <w:adjustRightInd/>
              <w:spacing w:after="140" w:line="280" w:lineRule="atLeast"/>
              <w:textAlignment w:val="auto"/>
              <w:rPr>
                <w:rFonts w:ascii="Calibri" w:eastAsia="Calibri" w:hAnsi="Calibri" w:cs="Arial"/>
                <w:b/>
                <w:sz w:val="22"/>
                <w:szCs w:val="22"/>
                <w:lang w:val="en-GB" w:eastAsia="en-GB"/>
              </w:rPr>
            </w:pPr>
            <w:r w:rsidRPr="00A815F1">
              <w:rPr>
                <w:rFonts w:ascii="Calibri" w:eastAsia="Calibri" w:hAnsi="Calibri" w:cs="Arial"/>
                <w:b/>
                <w:sz w:val="22"/>
                <w:szCs w:val="22"/>
                <w:lang w:val="en-GB" w:eastAsia="en-GB"/>
              </w:rPr>
              <w:t>A</w:t>
            </w:r>
          </w:p>
        </w:tc>
        <w:tc>
          <w:tcPr>
            <w:tcW w:w="8938" w:type="dxa"/>
            <w:gridSpan w:val="3"/>
            <w:shd w:val="clear" w:color="auto" w:fill="F3F3F3"/>
          </w:tcPr>
          <w:p w:rsidR="00F24802" w:rsidRPr="00A815F1" w:rsidRDefault="00355469" w:rsidP="00654D61">
            <w:pPr>
              <w:overflowPunct/>
              <w:autoSpaceDE/>
              <w:autoSpaceDN/>
              <w:adjustRightInd/>
              <w:spacing w:after="140" w:line="280" w:lineRule="atLeast"/>
              <w:textAlignment w:val="auto"/>
              <w:rPr>
                <w:rFonts w:ascii="Calibri" w:eastAsia="Calibri" w:hAnsi="Calibri" w:cs="Arial"/>
                <w:b/>
                <w:sz w:val="22"/>
                <w:szCs w:val="22"/>
                <w:lang w:val="en-GB" w:eastAsia="en-GB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2924105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45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F24802">
              <w:rPr>
                <w:rFonts w:ascii="Calibri" w:eastAsia="Calibri" w:hAnsi="Calibri" w:cs="Arial"/>
                <w:b/>
                <w:sz w:val="22"/>
                <w:szCs w:val="22"/>
                <w:lang w:val="en-GB" w:eastAsia="en-GB"/>
              </w:rPr>
              <w:t xml:space="preserve">  </w:t>
            </w:r>
            <w:proofErr w:type="spellStart"/>
            <w:r w:rsidR="00F24802" w:rsidRPr="00A815F1">
              <w:rPr>
                <w:rFonts w:ascii="Calibri" w:eastAsia="Calibri" w:hAnsi="Calibri" w:cs="Arial"/>
                <w:b/>
                <w:sz w:val="22"/>
                <w:szCs w:val="22"/>
                <w:lang w:val="en-GB" w:eastAsia="en-GB"/>
              </w:rPr>
              <w:t>Einfuhr</w:t>
            </w:r>
            <w:proofErr w:type="spellEnd"/>
          </w:p>
          <w:p w:rsidR="00F24802" w:rsidRPr="00A815F1" w:rsidRDefault="00F24802" w:rsidP="00654D61">
            <w:pPr>
              <w:overflowPunct/>
              <w:autoSpaceDE/>
              <w:autoSpaceDN/>
              <w:adjustRightInd/>
              <w:spacing w:after="140" w:line="280" w:lineRule="atLeast"/>
              <w:textAlignment w:val="auto"/>
              <w:rPr>
                <w:rFonts w:ascii="Calibri" w:eastAsia="Calibri" w:hAnsi="Calibri" w:cs="Arial"/>
                <w:b/>
                <w:sz w:val="22"/>
                <w:szCs w:val="22"/>
                <w:lang w:eastAsia="en-GB"/>
              </w:rPr>
            </w:pPr>
            <w:r w:rsidRPr="00A815F1">
              <w:rPr>
                <w:rFonts w:ascii="Calibri" w:eastAsia="Calibri" w:hAnsi="Calibri" w:cs="Arial"/>
                <w:i/>
                <w:sz w:val="22"/>
                <w:szCs w:val="22"/>
                <w:lang w:eastAsia="en-GB"/>
              </w:rPr>
              <w:t>(alle importierten Wirkstoffe sind zusammen mit Angaben zu den betreffenden Herstellern und ggf. Händlern aufzulisten)</w:t>
            </w:r>
          </w:p>
        </w:tc>
      </w:tr>
      <w:tr w:rsidR="00F24802" w:rsidRPr="00A815F1" w:rsidTr="00654D61">
        <w:trPr>
          <w:trHeight w:val="591"/>
          <w:jc w:val="center"/>
        </w:trPr>
        <w:tc>
          <w:tcPr>
            <w:tcW w:w="701" w:type="dxa"/>
            <w:vMerge w:val="restart"/>
          </w:tcPr>
          <w:p w:rsidR="00F24802" w:rsidRPr="00A815F1" w:rsidRDefault="00F24802" w:rsidP="00654D61">
            <w:pPr>
              <w:overflowPunct/>
              <w:autoSpaceDE/>
              <w:autoSpaceDN/>
              <w:adjustRightInd/>
              <w:spacing w:after="140" w:line="280" w:lineRule="atLeast"/>
              <w:textAlignment w:val="auto"/>
              <w:rPr>
                <w:rFonts w:ascii="Calibri" w:eastAsia="Calibri" w:hAnsi="Calibri" w:cs="Arial"/>
                <w:sz w:val="22"/>
                <w:szCs w:val="22"/>
                <w:lang w:eastAsia="en-GB"/>
              </w:rPr>
            </w:pPr>
          </w:p>
        </w:tc>
        <w:tc>
          <w:tcPr>
            <w:tcW w:w="2208" w:type="dxa"/>
          </w:tcPr>
          <w:p w:rsidR="00F24802" w:rsidRPr="00A815F1" w:rsidRDefault="00F24802" w:rsidP="00654D61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Arial"/>
                <w:i/>
                <w:sz w:val="22"/>
                <w:szCs w:val="22"/>
                <w:lang w:val="en-GB" w:eastAsia="en-GB"/>
              </w:rPr>
            </w:pPr>
            <w:proofErr w:type="spellStart"/>
            <w:r w:rsidRPr="00A815F1">
              <w:rPr>
                <w:rFonts w:ascii="Calibri" w:eastAsia="Calibri" w:hAnsi="Calibri" w:cs="Arial"/>
                <w:i/>
                <w:sz w:val="22"/>
                <w:szCs w:val="22"/>
                <w:lang w:val="en-GB" w:eastAsia="en-GB"/>
              </w:rPr>
              <w:t>Wirkstoff</w:t>
            </w:r>
            <w:proofErr w:type="spellEnd"/>
            <w:r>
              <w:rPr>
                <w:rFonts w:ascii="Calibri" w:eastAsia="Calibri" w:hAnsi="Calibri" w:cs="Arial"/>
                <w:i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i/>
                <w:sz w:val="22"/>
                <w:szCs w:val="22"/>
                <w:lang w:val="en-GB" w:eastAsia="en-GB"/>
              </w:rPr>
              <w:t>mit</w:t>
            </w:r>
            <w:proofErr w:type="spellEnd"/>
            <w:r>
              <w:rPr>
                <w:rFonts w:ascii="Calibri" w:eastAsia="Calibri" w:hAnsi="Calibri" w:cs="Arial"/>
                <w:i/>
                <w:sz w:val="22"/>
                <w:szCs w:val="22"/>
                <w:lang w:val="en-GB" w:eastAsia="en-GB"/>
              </w:rPr>
              <w:t xml:space="preserve"> INN</w:t>
            </w:r>
          </w:p>
        </w:tc>
        <w:tc>
          <w:tcPr>
            <w:tcW w:w="3972" w:type="dxa"/>
          </w:tcPr>
          <w:p w:rsidR="00F24802" w:rsidRPr="00A815F1" w:rsidRDefault="00F24802" w:rsidP="00654D61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Arial"/>
                <w:i/>
                <w:sz w:val="22"/>
                <w:szCs w:val="22"/>
                <w:lang w:eastAsia="en-GB"/>
              </w:rPr>
            </w:pPr>
            <w:r w:rsidRPr="00A815F1">
              <w:rPr>
                <w:rFonts w:ascii="Calibri" w:eastAsia="Calibri" w:hAnsi="Calibri" w:cs="Arial"/>
                <w:i/>
                <w:sz w:val="22"/>
                <w:szCs w:val="22"/>
                <w:lang w:eastAsia="en-GB"/>
              </w:rPr>
              <w:t>Hersteller im Drittland</w:t>
            </w:r>
          </w:p>
          <w:p w:rsidR="00F24802" w:rsidRPr="00A815F1" w:rsidRDefault="00F24802" w:rsidP="00654D61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Arial"/>
                <w:i/>
                <w:sz w:val="22"/>
                <w:szCs w:val="22"/>
                <w:lang w:eastAsia="en-GB"/>
              </w:rPr>
            </w:pPr>
            <w:r w:rsidRPr="00A815F1">
              <w:rPr>
                <w:rFonts w:ascii="Calibri" w:eastAsia="Calibri" w:hAnsi="Calibri" w:cs="Arial"/>
                <w:i/>
                <w:sz w:val="22"/>
                <w:szCs w:val="22"/>
                <w:lang w:eastAsia="en-GB"/>
              </w:rPr>
              <w:t>(Name und Anschrift)</w:t>
            </w:r>
          </w:p>
        </w:tc>
        <w:tc>
          <w:tcPr>
            <w:tcW w:w="2758" w:type="dxa"/>
          </w:tcPr>
          <w:p w:rsidR="00F24802" w:rsidRPr="00A815F1" w:rsidRDefault="00F24802" w:rsidP="00654D61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Arial"/>
                <w:i/>
                <w:sz w:val="22"/>
                <w:szCs w:val="22"/>
                <w:lang w:eastAsia="en-GB"/>
              </w:rPr>
            </w:pPr>
            <w:r w:rsidRPr="00A815F1">
              <w:rPr>
                <w:rFonts w:ascii="Calibri" w:eastAsia="Calibri" w:hAnsi="Calibri" w:cs="Arial"/>
                <w:i/>
                <w:sz w:val="22"/>
                <w:szCs w:val="22"/>
                <w:lang w:eastAsia="en-GB"/>
              </w:rPr>
              <w:t>Händler</w:t>
            </w:r>
          </w:p>
          <w:p w:rsidR="00F24802" w:rsidRPr="00A815F1" w:rsidRDefault="00F24802" w:rsidP="00654D61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Arial"/>
                <w:i/>
                <w:sz w:val="22"/>
                <w:szCs w:val="22"/>
                <w:lang w:eastAsia="en-GB"/>
              </w:rPr>
            </w:pPr>
            <w:r w:rsidRPr="00A815F1">
              <w:rPr>
                <w:rFonts w:ascii="Calibri" w:eastAsia="Calibri" w:hAnsi="Calibri" w:cs="Arial"/>
                <w:i/>
                <w:sz w:val="22"/>
                <w:szCs w:val="22"/>
                <w:lang w:eastAsia="en-GB"/>
              </w:rPr>
              <w:t>(Name und Anschrift)</w:t>
            </w:r>
          </w:p>
          <w:p w:rsidR="00F24802" w:rsidRPr="00A815F1" w:rsidRDefault="00F24802" w:rsidP="00654D61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Arial"/>
                <w:i/>
                <w:sz w:val="22"/>
                <w:szCs w:val="22"/>
                <w:lang w:eastAsia="en-GB"/>
              </w:rPr>
            </w:pPr>
          </w:p>
        </w:tc>
      </w:tr>
      <w:tr w:rsidR="00F24802" w:rsidRPr="00A815F1" w:rsidTr="00654D61">
        <w:trPr>
          <w:trHeight w:val="330"/>
          <w:jc w:val="center"/>
        </w:trPr>
        <w:tc>
          <w:tcPr>
            <w:tcW w:w="701" w:type="dxa"/>
            <w:vMerge/>
          </w:tcPr>
          <w:p w:rsidR="00F24802" w:rsidRPr="00A815F1" w:rsidRDefault="00F24802" w:rsidP="00654D61">
            <w:pPr>
              <w:overflowPunct/>
              <w:autoSpaceDE/>
              <w:autoSpaceDN/>
              <w:adjustRightInd/>
              <w:spacing w:after="140" w:line="280" w:lineRule="atLeast"/>
              <w:textAlignment w:val="auto"/>
              <w:rPr>
                <w:rFonts w:ascii="Calibri" w:eastAsia="Calibri" w:hAnsi="Calibri" w:cs="Arial"/>
                <w:sz w:val="22"/>
                <w:szCs w:val="22"/>
                <w:lang w:eastAsia="en-GB"/>
              </w:rPr>
            </w:pPr>
          </w:p>
        </w:tc>
        <w:tc>
          <w:tcPr>
            <w:tcW w:w="2208" w:type="dxa"/>
          </w:tcPr>
          <w:p w:rsidR="00F24802" w:rsidRPr="00A815F1" w:rsidRDefault="00F24802" w:rsidP="00654D61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Arial"/>
                <w:i/>
                <w:sz w:val="22"/>
                <w:szCs w:val="22"/>
                <w:lang w:eastAsia="en-GB"/>
              </w:rPr>
            </w:pPr>
          </w:p>
          <w:p w:rsidR="00F24802" w:rsidRPr="00A815F1" w:rsidRDefault="00F24802" w:rsidP="00654D61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Arial"/>
                <w:i/>
                <w:sz w:val="22"/>
                <w:szCs w:val="22"/>
                <w:lang w:eastAsia="en-GB"/>
              </w:rPr>
            </w:pPr>
          </w:p>
          <w:p w:rsidR="00F24802" w:rsidRPr="00A815F1" w:rsidRDefault="00F24802" w:rsidP="00654D61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3972" w:type="dxa"/>
          </w:tcPr>
          <w:p w:rsidR="00F24802" w:rsidRPr="00A815F1" w:rsidRDefault="00F24802" w:rsidP="00654D61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2758" w:type="dxa"/>
          </w:tcPr>
          <w:p w:rsidR="00F24802" w:rsidRPr="00A815F1" w:rsidRDefault="00F24802" w:rsidP="00654D61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Arial"/>
                <w:i/>
                <w:sz w:val="22"/>
                <w:szCs w:val="22"/>
                <w:lang w:eastAsia="en-GB"/>
              </w:rPr>
            </w:pPr>
          </w:p>
        </w:tc>
      </w:tr>
      <w:tr w:rsidR="00F24802" w:rsidRPr="00A815F1" w:rsidTr="00654D61">
        <w:trPr>
          <w:jc w:val="center"/>
        </w:trPr>
        <w:tc>
          <w:tcPr>
            <w:tcW w:w="701" w:type="dxa"/>
            <w:shd w:val="clear" w:color="auto" w:fill="F2F2F2"/>
          </w:tcPr>
          <w:p w:rsidR="00F24802" w:rsidRPr="00A815F1" w:rsidRDefault="00F24802" w:rsidP="00654D61">
            <w:pPr>
              <w:overflowPunct/>
              <w:autoSpaceDE/>
              <w:autoSpaceDN/>
              <w:adjustRightInd/>
              <w:spacing w:after="140" w:line="280" w:lineRule="atLeast"/>
              <w:jc w:val="both"/>
              <w:textAlignment w:val="auto"/>
              <w:rPr>
                <w:rFonts w:ascii="Calibri" w:eastAsia="Calibri" w:hAnsi="Calibri" w:cs="Arial"/>
                <w:b/>
                <w:sz w:val="22"/>
                <w:szCs w:val="22"/>
                <w:lang w:val="en-GB" w:eastAsia="en-GB"/>
              </w:rPr>
            </w:pPr>
            <w:r w:rsidRPr="00A815F1">
              <w:rPr>
                <w:rFonts w:ascii="Calibri" w:eastAsia="Calibri" w:hAnsi="Calibri" w:cs="Arial"/>
                <w:b/>
                <w:sz w:val="22"/>
                <w:szCs w:val="22"/>
                <w:lang w:val="en-GB" w:eastAsia="en-GB"/>
              </w:rPr>
              <w:t>B</w:t>
            </w:r>
          </w:p>
        </w:tc>
        <w:tc>
          <w:tcPr>
            <w:tcW w:w="8938" w:type="dxa"/>
            <w:gridSpan w:val="3"/>
            <w:shd w:val="clear" w:color="auto" w:fill="F2F2F2"/>
          </w:tcPr>
          <w:p w:rsidR="00F24802" w:rsidRPr="00A815F1" w:rsidRDefault="00355469" w:rsidP="00654D61">
            <w:pPr>
              <w:overflowPunct/>
              <w:autoSpaceDE/>
              <w:autoSpaceDN/>
              <w:adjustRightInd/>
              <w:spacing w:after="140" w:line="280" w:lineRule="atLeast"/>
              <w:jc w:val="both"/>
              <w:textAlignment w:val="auto"/>
              <w:rPr>
                <w:rFonts w:ascii="Calibri" w:eastAsia="Calibri" w:hAnsi="Calibri" w:cs="Arial"/>
                <w:b/>
                <w:sz w:val="22"/>
                <w:szCs w:val="22"/>
                <w:lang w:val="en-GB" w:eastAsia="en-GB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9071455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45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F24802">
              <w:rPr>
                <w:rFonts w:ascii="Calibri" w:eastAsia="Calibri" w:hAnsi="Calibri" w:cs="Arial"/>
                <w:b/>
                <w:sz w:val="22"/>
                <w:szCs w:val="22"/>
                <w:lang w:val="en-GB" w:eastAsia="en-GB"/>
              </w:rPr>
              <w:t xml:space="preserve">  </w:t>
            </w:r>
            <w:r w:rsidR="00F24802" w:rsidRPr="00A815F1">
              <w:rPr>
                <w:rFonts w:ascii="Calibri" w:eastAsia="Calibri" w:hAnsi="Calibri" w:cs="Arial"/>
                <w:b/>
                <w:sz w:val="22"/>
                <w:szCs w:val="22"/>
                <w:lang w:val="en-GB" w:eastAsia="en-GB"/>
              </w:rPr>
              <w:t>Handel</w:t>
            </w:r>
          </w:p>
        </w:tc>
      </w:tr>
      <w:tr w:rsidR="00F24802" w:rsidRPr="00A815F1" w:rsidTr="00654D61">
        <w:trPr>
          <w:jc w:val="center"/>
        </w:trPr>
        <w:tc>
          <w:tcPr>
            <w:tcW w:w="701" w:type="dxa"/>
          </w:tcPr>
          <w:p w:rsidR="00F24802" w:rsidRPr="00A815F1" w:rsidRDefault="00F24802" w:rsidP="00654D61">
            <w:pPr>
              <w:overflowPunct/>
              <w:autoSpaceDE/>
              <w:autoSpaceDN/>
              <w:adjustRightInd/>
              <w:spacing w:after="140" w:line="280" w:lineRule="atLeast"/>
              <w:textAlignment w:val="auto"/>
              <w:rPr>
                <w:rFonts w:ascii="Calibri" w:eastAsia="Calibri" w:hAnsi="Calibri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8938" w:type="dxa"/>
            <w:gridSpan w:val="3"/>
          </w:tcPr>
          <w:p w:rsidR="00F24802" w:rsidRDefault="00F24802" w:rsidP="00654D61">
            <w:pPr>
              <w:overflowPunct/>
              <w:autoSpaceDE/>
              <w:autoSpaceDN/>
              <w:adjustRightInd/>
              <w:spacing w:after="140" w:line="280" w:lineRule="atLeast"/>
              <w:textAlignment w:val="auto"/>
              <w:rPr>
                <w:rFonts w:ascii="Calibri" w:eastAsia="Calibri" w:hAnsi="Calibri" w:cs="Arial"/>
                <w:i/>
                <w:sz w:val="22"/>
                <w:szCs w:val="22"/>
                <w:lang w:eastAsia="en-GB"/>
              </w:rPr>
            </w:pPr>
          </w:p>
          <w:p w:rsidR="00F24802" w:rsidRDefault="00F24802" w:rsidP="00654D61">
            <w:pPr>
              <w:overflowPunct/>
              <w:autoSpaceDE/>
              <w:autoSpaceDN/>
              <w:adjustRightInd/>
              <w:spacing w:after="140" w:line="280" w:lineRule="atLeast"/>
              <w:textAlignment w:val="auto"/>
              <w:rPr>
                <w:rFonts w:ascii="Calibri" w:eastAsia="Calibri" w:hAnsi="Calibri" w:cs="Arial"/>
                <w:i/>
                <w:sz w:val="22"/>
                <w:szCs w:val="22"/>
                <w:lang w:eastAsia="en-GB"/>
              </w:rPr>
            </w:pPr>
            <w:r w:rsidRPr="00A815F1">
              <w:rPr>
                <w:rFonts w:ascii="Calibri" w:eastAsia="Calibri" w:hAnsi="Calibri" w:cs="Arial"/>
                <w:i/>
                <w:sz w:val="22"/>
                <w:szCs w:val="22"/>
                <w:lang w:eastAsia="en-GB"/>
              </w:rPr>
              <w:t xml:space="preserve">Wirkstoff(e) </w:t>
            </w:r>
            <w:r>
              <w:rPr>
                <w:rFonts w:ascii="Calibri" w:eastAsia="Calibri" w:hAnsi="Calibri" w:cs="Arial"/>
                <w:i/>
                <w:sz w:val="22"/>
                <w:szCs w:val="22"/>
                <w:lang w:eastAsia="en-GB"/>
              </w:rPr>
              <w:t xml:space="preserve">mit INN </w:t>
            </w:r>
            <w:r w:rsidRPr="00A815F1">
              <w:rPr>
                <w:rFonts w:ascii="Calibri" w:eastAsia="Calibri" w:hAnsi="Calibri" w:cs="Arial"/>
                <w:i/>
                <w:sz w:val="22"/>
                <w:szCs w:val="22"/>
                <w:lang w:eastAsia="en-GB"/>
              </w:rPr>
              <w:t>(alle Wirkstoffe, die gehandelt werden, sind anzugeben)</w:t>
            </w:r>
          </w:p>
          <w:p w:rsidR="00F24802" w:rsidRPr="00A815F1" w:rsidRDefault="00F24802" w:rsidP="00654D61">
            <w:pPr>
              <w:overflowPunct/>
              <w:autoSpaceDE/>
              <w:autoSpaceDN/>
              <w:adjustRightInd/>
              <w:spacing w:after="140" w:line="280" w:lineRule="atLeast"/>
              <w:textAlignment w:val="auto"/>
              <w:rPr>
                <w:rFonts w:ascii="Calibri" w:eastAsia="Calibri" w:hAnsi="Calibri" w:cs="Arial"/>
                <w:i/>
                <w:sz w:val="22"/>
                <w:szCs w:val="22"/>
                <w:lang w:eastAsia="en-GB"/>
              </w:rPr>
            </w:pPr>
          </w:p>
        </w:tc>
      </w:tr>
    </w:tbl>
    <w:bookmarkEnd w:id="2"/>
    <w:bookmarkEnd w:id="3"/>
    <w:p w:rsidR="00F24802" w:rsidRPr="00A815F1" w:rsidRDefault="00F24802" w:rsidP="00F24802">
      <w:pPr>
        <w:widowControl w:val="0"/>
        <w:overflowPunct/>
        <w:autoSpaceDE/>
        <w:autoSpaceDN/>
        <w:adjustRightInd/>
        <w:spacing w:before="120"/>
        <w:textAlignment w:val="auto"/>
        <w:rPr>
          <w:rFonts w:ascii="Calibri" w:hAnsi="Calibri" w:cs="Calibri"/>
          <w:sz w:val="16"/>
          <w:szCs w:val="16"/>
        </w:rPr>
      </w:pPr>
      <w:r w:rsidRPr="00A815F1">
        <w:rPr>
          <w:rFonts w:ascii="Calibri" w:hAnsi="Calibri" w:cs="Calibri"/>
          <w:sz w:val="16"/>
          <w:szCs w:val="16"/>
        </w:rPr>
        <w:lastRenderedPageBreak/>
        <w:t>*Nicht Zutreffendes bitte streichen!</w:t>
      </w:r>
    </w:p>
    <w:p w:rsidR="00F24802" w:rsidRDefault="00F24802" w:rsidP="00F24802">
      <w:pPr>
        <w:overflowPunct/>
        <w:autoSpaceDE/>
        <w:autoSpaceDN/>
        <w:adjustRightInd/>
        <w:spacing w:after="14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Pr="00A815F1" w:rsidRDefault="00F24802" w:rsidP="00F24802">
      <w:pPr>
        <w:overflowPunct/>
        <w:autoSpaceDE/>
        <w:autoSpaceDN/>
        <w:adjustRightInd/>
        <w:spacing w:after="14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  <w:r w:rsidRPr="00A815F1">
        <w:rPr>
          <w:rFonts w:ascii="Calibri" w:eastAsia="Calibri" w:hAnsi="Calibri" w:cs="Arial"/>
          <w:sz w:val="22"/>
          <w:szCs w:val="22"/>
          <w:lang w:eastAsia="en-GB"/>
        </w:rPr>
        <w:t>Mögliche Einschränkungen oder Erklärungen bezüglich des Umfangs der registrierten Tätigkeiten (z. B. externe Lagerung</w:t>
      </w:r>
      <w:r>
        <w:rPr>
          <w:rFonts w:ascii="Calibri" w:eastAsia="Calibri" w:hAnsi="Calibri" w:cs="Arial"/>
          <w:sz w:val="22"/>
          <w:szCs w:val="22"/>
          <w:lang w:eastAsia="en-GB"/>
        </w:rPr>
        <w:t>, andere ausgelagerte Tätigkeiten</w:t>
      </w:r>
      <w:r w:rsidRPr="00A815F1">
        <w:rPr>
          <w:rFonts w:ascii="Calibri" w:eastAsia="Calibri" w:hAnsi="Calibri" w:cs="Arial"/>
          <w:sz w:val="22"/>
          <w:szCs w:val="22"/>
          <w:lang w:eastAsia="en-GB"/>
        </w:rPr>
        <w:t>)</w:t>
      </w:r>
      <w:r>
        <w:rPr>
          <w:rFonts w:ascii="Calibri" w:eastAsia="Calibri" w:hAnsi="Calibri" w:cs="Arial"/>
          <w:sz w:val="22"/>
          <w:szCs w:val="22"/>
          <w:lang w:eastAsia="en-GB"/>
        </w:rPr>
        <w:t>:</w:t>
      </w:r>
    </w:p>
    <w:p w:rsidR="00F24802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Default="00F24802" w:rsidP="002A7C97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  <w:r>
        <w:rPr>
          <w:rFonts w:ascii="Calibri" w:eastAsia="Calibri" w:hAnsi="Calibri" w:cs="Arial"/>
          <w:sz w:val="22"/>
          <w:szCs w:val="22"/>
          <w:lang w:eastAsia="en-GB"/>
        </w:rPr>
        <w:t>__________________________________________________________________________________</w:t>
      </w:r>
    </w:p>
    <w:p w:rsidR="00F24802" w:rsidRPr="00A815F1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Pr="007B194D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Pr="007B194D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  <w:r w:rsidRPr="007B194D">
        <w:rPr>
          <w:rFonts w:ascii="Calibri" w:eastAsia="Calibri" w:hAnsi="Calibri" w:cs="Arial"/>
          <w:sz w:val="22"/>
          <w:szCs w:val="22"/>
          <w:lang w:eastAsia="en-GB"/>
        </w:rPr>
        <w:t xml:space="preserve">…………………………………………………………….                                </w:t>
      </w:r>
      <w:r w:rsidR="002A7C97">
        <w:rPr>
          <w:rFonts w:ascii="Calibri" w:eastAsia="Calibri" w:hAnsi="Calibri" w:cs="Arial"/>
          <w:sz w:val="22"/>
          <w:szCs w:val="22"/>
          <w:lang w:eastAsia="en-GB"/>
        </w:rPr>
        <w:t xml:space="preserve"> </w:t>
      </w:r>
      <w:r w:rsidRPr="007B194D">
        <w:rPr>
          <w:rFonts w:ascii="Calibri" w:eastAsia="Calibri" w:hAnsi="Calibri" w:cs="Arial"/>
          <w:sz w:val="22"/>
          <w:szCs w:val="22"/>
          <w:lang w:eastAsia="en-GB"/>
        </w:rPr>
        <w:t xml:space="preserve">     …………………………………………………………..</w:t>
      </w:r>
    </w:p>
    <w:p w:rsidR="00F24802" w:rsidRPr="007B194D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  <w:r w:rsidRPr="007B194D">
        <w:rPr>
          <w:rFonts w:ascii="Calibri" w:eastAsia="Calibri" w:hAnsi="Calibri" w:cs="Arial"/>
          <w:sz w:val="22"/>
          <w:szCs w:val="22"/>
          <w:lang w:eastAsia="en-GB"/>
        </w:rPr>
        <w:t xml:space="preserve">Ort, Datum                                                                                        </w:t>
      </w:r>
      <w:r w:rsidR="000A2245">
        <w:rPr>
          <w:rFonts w:ascii="Calibri" w:eastAsia="Calibri" w:hAnsi="Calibri" w:cs="Arial"/>
          <w:sz w:val="22"/>
          <w:szCs w:val="22"/>
          <w:lang w:eastAsia="en-GB"/>
        </w:rPr>
        <w:t xml:space="preserve"> </w:t>
      </w:r>
      <w:r w:rsidR="002A7C97">
        <w:rPr>
          <w:rFonts w:ascii="Calibri" w:eastAsia="Calibri" w:hAnsi="Calibri" w:cs="Arial"/>
          <w:sz w:val="22"/>
          <w:szCs w:val="22"/>
          <w:lang w:eastAsia="en-GB"/>
        </w:rPr>
        <w:t xml:space="preserve"> </w:t>
      </w:r>
      <w:r w:rsidRPr="007B194D">
        <w:rPr>
          <w:rFonts w:ascii="Calibri" w:eastAsia="Calibri" w:hAnsi="Calibri" w:cs="Arial"/>
          <w:sz w:val="22"/>
          <w:szCs w:val="22"/>
          <w:lang w:eastAsia="en-GB"/>
        </w:rPr>
        <w:t>Unterschrift</w:t>
      </w:r>
    </w:p>
    <w:p w:rsidR="00F24802" w:rsidRPr="007B194D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Pr="007B194D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  <w:r w:rsidRPr="007B194D">
        <w:rPr>
          <w:rFonts w:ascii="Calibri" w:eastAsia="Calibri" w:hAnsi="Calibri" w:cs="Arial"/>
          <w:sz w:val="22"/>
          <w:szCs w:val="22"/>
          <w:lang w:eastAsia="en-GB"/>
        </w:rPr>
        <w:t>Dieses Registrierungsformular ist nur bei Vorlage aller Seiten gültig. Die Echtheit kann durch den Eintrag in der Gemeinschaftsdatenbank oder durch die ausstellende Behörde bestätigt werden.</w:t>
      </w:r>
    </w:p>
    <w:p w:rsidR="00F24802" w:rsidRPr="007B194D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  <w:r>
        <w:rPr>
          <w:rFonts w:ascii="Calibri" w:eastAsia="Calibri" w:hAnsi="Calibri" w:cs="Arial"/>
          <w:sz w:val="22"/>
          <w:szCs w:val="22"/>
          <w:lang w:eastAsia="en-GB"/>
        </w:rPr>
        <w:t>Die/der</w:t>
      </w:r>
      <w:r w:rsidRPr="007B194D">
        <w:rPr>
          <w:rFonts w:ascii="Calibri" w:eastAsia="Calibri" w:hAnsi="Calibri" w:cs="Arial"/>
          <w:sz w:val="22"/>
          <w:szCs w:val="22"/>
          <w:lang w:eastAsia="en-GB"/>
        </w:rPr>
        <w:t xml:space="preserve"> Inhaberin/Inhaber der Registrierung unter Punkt 2 ist gemäß Artikel 95 Absatz 5 der Verordnung (EU) 2019/6 verpflichtet, alle Änderungen der angezeigten Informationen der zuständigen Behörde jährlich vorzulegen. Sofern diese Änderungen Einfluss auf die Qualität oder Sicherheit der gelisteten Wirkstoffe haben, müssen diese unverzüglich mitgeteilt werden.</w:t>
      </w:r>
    </w:p>
    <w:p w:rsidR="00F24802" w:rsidRPr="00A815F1" w:rsidRDefault="00F24802" w:rsidP="00F24802">
      <w:pPr>
        <w:overflowPunct/>
        <w:autoSpaceDE/>
        <w:autoSpaceDN/>
        <w:adjustRightInd/>
        <w:spacing w:before="60" w:after="6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Pr="00A815F1" w:rsidRDefault="00F24802" w:rsidP="00F24802">
      <w:pPr>
        <w:tabs>
          <w:tab w:val="left" w:leader="dot" w:pos="9072"/>
        </w:tabs>
        <w:overflowPunct/>
        <w:autoSpaceDE/>
        <w:autoSpaceDN/>
        <w:adjustRightInd/>
        <w:spacing w:after="140" w:line="280" w:lineRule="atLeast"/>
        <w:textAlignment w:val="auto"/>
        <w:rPr>
          <w:rFonts w:ascii="Calibri" w:eastAsia="Calibri" w:hAnsi="Calibri" w:cs="Arial"/>
          <w:sz w:val="22"/>
          <w:szCs w:val="22"/>
          <w:lang w:eastAsia="en-GB"/>
        </w:rPr>
      </w:pPr>
    </w:p>
    <w:p w:rsidR="00F24802" w:rsidRPr="00A815F1" w:rsidRDefault="00F24802" w:rsidP="00F24802">
      <w:pPr>
        <w:widowControl w:val="0"/>
        <w:overflowPunct/>
        <w:autoSpaceDE/>
        <w:autoSpaceDN/>
        <w:adjustRightInd/>
        <w:spacing w:before="120"/>
        <w:textAlignment w:val="auto"/>
        <w:rPr>
          <w:rFonts w:ascii="Calibri" w:hAnsi="Calibri" w:cs="Calibri"/>
          <w:sz w:val="18"/>
          <w:szCs w:val="18"/>
        </w:rPr>
      </w:pPr>
    </w:p>
    <w:p w:rsidR="00F24802" w:rsidRDefault="00F24802" w:rsidP="00F24802">
      <w:pPr>
        <w:widowControl w:val="0"/>
        <w:overflowPunct/>
        <w:autoSpaceDE/>
        <w:autoSpaceDN/>
        <w:adjustRightInd/>
        <w:spacing w:before="120"/>
        <w:textAlignment w:val="auto"/>
        <w:rPr>
          <w:rFonts w:ascii="Calibri" w:hAnsi="Calibri" w:cs="Calibri"/>
          <w:sz w:val="16"/>
          <w:szCs w:val="16"/>
        </w:rPr>
      </w:pPr>
    </w:p>
    <w:p w:rsidR="00F24802" w:rsidRDefault="00F24802" w:rsidP="00F24802">
      <w:pPr>
        <w:widowControl w:val="0"/>
        <w:overflowPunct/>
        <w:autoSpaceDE/>
        <w:autoSpaceDN/>
        <w:adjustRightInd/>
        <w:spacing w:before="120"/>
        <w:textAlignment w:val="auto"/>
        <w:rPr>
          <w:rFonts w:ascii="Calibri" w:hAnsi="Calibri" w:cs="Calibri"/>
          <w:sz w:val="16"/>
          <w:szCs w:val="16"/>
        </w:rPr>
      </w:pPr>
    </w:p>
    <w:p w:rsidR="00F24802" w:rsidRDefault="00F24802" w:rsidP="00F24802">
      <w:pPr>
        <w:widowControl w:val="0"/>
        <w:overflowPunct/>
        <w:autoSpaceDE/>
        <w:autoSpaceDN/>
        <w:adjustRightInd/>
        <w:spacing w:before="120"/>
        <w:textAlignment w:val="auto"/>
        <w:rPr>
          <w:rFonts w:ascii="Calibri" w:hAnsi="Calibri" w:cs="Calibri"/>
          <w:sz w:val="16"/>
          <w:szCs w:val="16"/>
        </w:rPr>
      </w:pPr>
    </w:p>
    <w:p w:rsidR="00F24802" w:rsidRPr="00B31976" w:rsidRDefault="00F24802" w:rsidP="00F24802">
      <w:pPr>
        <w:widowControl w:val="0"/>
        <w:overflowPunct/>
        <w:autoSpaceDE/>
        <w:autoSpaceDN/>
        <w:adjustRightInd/>
        <w:spacing w:before="120"/>
        <w:textAlignment w:val="auto"/>
        <w:rPr>
          <w:rFonts w:ascii="Calibri" w:hAnsi="Calibri" w:cs="Calibri"/>
          <w:b/>
          <w:sz w:val="16"/>
          <w:szCs w:val="16"/>
        </w:rPr>
      </w:pPr>
      <w:r w:rsidRPr="00B31976">
        <w:rPr>
          <w:rFonts w:ascii="Calibri" w:hAnsi="Calibri" w:cs="Calibri"/>
          <w:b/>
          <w:sz w:val="16"/>
          <w:szCs w:val="16"/>
        </w:rPr>
        <w:t>Allgemeine Datenschutzinformationen</w:t>
      </w:r>
    </w:p>
    <w:p w:rsidR="00F24802" w:rsidRDefault="00F24802" w:rsidP="00F24802">
      <w:pPr>
        <w:widowControl w:val="0"/>
        <w:overflowPunct/>
        <w:autoSpaceDE/>
        <w:autoSpaceDN/>
        <w:adjustRightInd/>
        <w:spacing w:before="120"/>
        <w:textAlignment w:val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Der telefonische, schriftliche oder elektronische Kontakt mit dem Landesamt für Landwirtschaft, Lebensmittelsicherheit und Fischerei Mecklenburg-Vorpommern ist mit der Speicherung und Verarbeitung der von Ihnen ggf. mitgeteilten persönlichen Daten verbunden. Rechtsgrundlage hierfür ist der Artikel 6 Absatz 1 der Buchstabe e der Datenschutzgrundverordnung (DSGVO) der Europäischen Union in Verbindung mit § 4 Absatz 1 Landesdatenschutzgesetz (DSG M-V).</w:t>
      </w:r>
    </w:p>
    <w:p w:rsidR="00F24802" w:rsidRPr="00A815F1" w:rsidRDefault="00F24802" w:rsidP="00F24802">
      <w:pPr>
        <w:widowControl w:val="0"/>
        <w:overflowPunct/>
        <w:autoSpaceDE/>
        <w:autoSpaceDN/>
        <w:adjustRightInd/>
        <w:spacing w:before="120"/>
        <w:textAlignment w:val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Weitere Informationen erhalten sie hier: </w:t>
      </w:r>
      <w:r w:rsidR="000A2245" w:rsidRPr="000A2245">
        <w:rPr>
          <w:rFonts w:ascii="Calibri" w:hAnsi="Calibri" w:cs="Calibri"/>
          <w:sz w:val="16"/>
          <w:szCs w:val="16"/>
        </w:rPr>
        <w:t>https://www.lallf.de/rechtliches/datenschutz/</w:t>
      </w:r>
    </w:p>
    <w:p w:rsidR="0069779A" w:rsidRDefault="0069779A"/>
    <w:sectPr w:rsidR="0069779A" w:rsidSect="003F2727">
      <w:footerReference w:type="default" r:id="rId8"/>
      <w:pgSz w:w="11906" w:h="16838"/>
      <w:pgMar w:top="1135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69" w:rsidRDefault="00355469">
      <w:r>
        <w:separator/>
      </w:r>
    </w:p>
  </w:endnote>
  <w:endnote w:type="continuationSeparator" w:id="0">
    <w:p w:rsidR="00355469" w:rsidRDefault="0035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F1" w:rsidRDefault="00ED1C7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8F7492">
      <w:rPr>
        <w:noProof/>
      </w:rPr>
      <w:t>1</w:t>
    </w:r>
    <w:r>
      <w:fldChar w:fldCharType="end"/>
    </w:r>
  </w:p>
  <w:p w:rsidR="00C16AAD" w:rsidRDefault="00355469">
    <w:pPr>
      <w:pStyle w:val="Fuzeile"/>
      <w:pBdr>
        <w:top w:val="single" w:sz="6" w:space="1" w:color="auto"/>
      </w:pBdr>
      <w:jc w:val="right"/>
      <w:rPr>
        <w:rFonts w:ascii="Arial" w:hAnsi="Arial"/>
        <w:i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69" w:rsidRDefault="00355469">
      <w:r>
        <w:separator/>
      </w:r>
    </w:p>
  </w:footnote>
  <w:footnote w:type="continuationSeparator" w:id="0">
    <w:p w:rsidR="00355469" w:rsidRDefault="0035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364"/>
    <w:multiLevelType w:val="hybridMultilevel"/>
    <w:tmpl w:val="9C76C8BE"/>
    <w:lvl w:ilvl="0" w:tplc="ACACD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07643F"/>
    <w:multiLevelType w:val="hybridMultilevel"/>
    <w:tmpl w:val="7F7E6720"/>
    <w:lvl w:ilvl="0" w:tplc="9A44B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95212E"/>
    <w:multiLevelType w:val="hybridMultilevel"/>
    <w:tmpl w:val="5A4225D4"/>
    <w:lvl w:ilvl="0" w:tplc="CB5E74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C3705B4"/>
    <w:multiLevelType w:val="hybridMultilevel"/>
    <w:tmpl w:val="107A9B30"/>
    <w:lvl w:ilvl="0" w:tplc="28A21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D63A89"/>
    <w:multiLevelType w:val="hybridMultilevel"/>
    <w:tmpl w:val="7298C326"/>
    <w:lvl w:ilvl="0" w:tplc="FA2AB7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">
    <w:nsid w:val="4186025D"/>
    <w:multiLevelType w:val="hybridMultilevel"/>
    <w:tmpl w:val="2264D9D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E23BEC"/>
    <w:multiLevelType w:val="hybridMultilevel"/>
    <w:tmpl w:val="A664D198"/>
    <w:lvl w:ilvl="0" w:tplc="62F25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3F0ADB"/>
    <w:multiLevelType w:val="hybridMultilevel"/>
    <w:tmpl w:val="940C3F1C"/>
    <w:lvl w:ilvl="0" w:tplc="74DEE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02"/>
    <w:rsid w:val="000A2245"/>
    <w:rsid w:val="002A7C97"/>
    <w:rsid w:val="00355469"/>
    <w:rsid w:val="0069779A"/>
    <w:rsid w:val="008F7492"/>
    <w:rsid w:val="00ED1C75"/>
    <w:rsid w:val="00F2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48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248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480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22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2245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48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248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480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22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2245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Sylvana Engler</dc:creator>
  <cp:lastModifiedBy>Windows-Benutzer</cp:lastModifiedBy>
  <cp:revision>4</cp:revision>
  <dcterms:created xsi:type="dcterms:W3CDTF">2023-04-17T12:59:00Z</dcterms:created>
  <dcterms:modified xsi:type="dcterms:W3CDTF">2023-04-28T12:51:00Z</dcterms:modified>
</cp:coreProperties>
</file>